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87ABE7" w14:textId="77777777" w:rsidR="009F05D5" w:rsidRPr="009F05D5" w:rsidRDefault="009F05D5" w:rsidP="009F05D5">
      <w:pPr>
        <w:shd w:val="clear" w:color="auto" w:fill="FFFFFF"/>
        <w:spacing w:before="60" w:after="60" w:line="240" w:lineRule="auto"/>
        <w:outlineLvl w:val="2"/>
        <w:rPr>
          <w:rFonts w:ascii="Helvetica" w:eastAsia="Times New Roman" w:hAnsi="Helvetica" w:cs="Helvetica"/>
          <w:spacing w:val="-6"/>
          <w:sz w:val="48"/>
          <w:szCs w:val="48"/>
        </w:rPr>
      </w:pPr>
      <w:r w:rsidRPr="009F05D5">
        <w:rPr>
          <w:rFonts w:ascii="Helvetica" w:eastAsia="Times New Roman" w:hAnsi="Helvetica" w:cs="Helvetica"/>
          <w:spacing w:val="-6"/>
          <w:sz w:val="48"/>
          <w:szCs w:val="48"/>
        </w:rPr>
        <w:t>Patient Information</w:t>
      </w:r>
    </w:p>
    <w:p w14:paraId="6ADA8B24" w14:textId="77777777" w:rsidR="009F05D5" w:rsidRPr="009F05D5" w:rsidRDefault="009F05D5" w:rsidP="009F05D5">
      <w:pPr>
        <w:spacing w:after="0" w:line="240" w:lineRule="auto"/>
        <w:rPr>
          <w:rFonts w:ascii="Times New Roman" w:eastAsia="Times New Roman" w:hAnsi="Times New Roman" w:cs="Times New Roman"/>
          <w:sz w:val="24"/>
          <w:szCs w:val="24"/>
        </w:rPr>
      </w:pPr>
      <w:r w:rsidRPr="009F05D5">
        <w:rPr>
          <w:rFonts w:ascii="Arial" w:eastAsia="Times New Roman" w:hAnsi="Arial" w:cs="Arial"/>
          <w:sz w:val="24"/>
          <w:szCs w:val="24"/>
        </w:rPr>
        <w:br/>
      </w:r>
      <w:r w:rsidRPr="009F05D5">
        <w:rPr>
          <w:rFonts w:ascii="Arial" w:eastAsia="Times New Roman" w:hAnsi="Arial" w:cs="Arial"/>
          <w:b/>
          <w:bCs/>
          <w:sz w:val="24"/>
          <w:szCs w:val="24"/>
          <w:shd w:val="clear" w:color="auto" w:fill="FFFFFF"/>
        </w:rPr>
        <w:t>Stander Evaluation Date</w:t>
      </w:r>
      <w:r w:rsidRPr="009F05D5">
        <w:rPr>
          <w:rFonts w:ascii="Arial" w:eastAsia="Times New Roman" w:hAnsi="Arial" w:cs="Arial"/>
          <w:sz w:val="24"/>
          <w:szCs w:val="24"/>
          <w:shd w:val="clear" w:color="auto" w:fill="FFFFFF"/>
        </w:rPr>
        <w:t>: 03/01/2017</w:t>
      </w:r>
      <w:r w:rsidRPr="009F05D5">
        <w:rPr>
          <w:rFonts w:ascii="Arial" w:eastAsia="Times New Roman" w:hAnsi="Arial" w:cs="Arial"/>
          <w:sz w:val="24"/>
          <w:szCs w:val="24"/>
        </w:rPr>
        <w:br/>
      </w:r>
      <w:r w:rsidRPr="009F05D5">
        <w:rPr>
          <w:rFonts w:ascii="Arial" w:eastAsia="Times New Roman" w:hAnsi="Arial" w:cs="Arial"/>
          <w:b/>
          <w:bCs/>
          <w:sz w:val="24"/>
          <w:szCs w:val="24"/>
          <w:shd w:val="clear" w:color="auto" w:fill="FFFFFF"/>
        </w:rPr>
        <w:t>Payor Information</w:t>
      </w:r>
      <w:r w:rsidRPr="009F05D5">
        <w:rPr>
          <w:rFonts w:ascii="Arial" w:eastAsia="Times New Roman" w:hAnsi="Arial" w:cs="Arial"/>
          <w:sz w:val="24"/>
          <w:szCs w:val="24"/>
          <w:shd w:val="clear" w:color="auto" w:fill="FFFFFF"/>
        </w:rPr>
        <w:t>: XXXXXXXX of XX</w:t>
      </w:r>
      <w:r w:rsidRPr="009F05D5">
        <w:rPr>
          <w:rFonts w:ascii="Arial" w:eastAsia="Times New Roman" w:hAnsi="Arial" w:cs="Arial"/>
          <w:sz w:val="24"/>
          <w:szCs w:val="24"/>
        </w:rPr>
        <w:br/>
      </w:r>
      <w:r w:rsidRPr="009F05D5">
        <w:rPr>
          <w:rFonts w:ascii="Arial" w:eastAsia="Times New Roman" w:hAnsi="Arial" w:cs="Arial"/>
          <w:b/>
          <w:bCs/>
          <w:sz w:val="24"/>
          <w:szCs w:val="24"/>
          <w:shd w:val="clear" w:color="auto" w:fill="FFFFFF"/>
        </w:rPr>
        <w:t>Insurance ID</w:t>
      </w:r>
      <w:r w:rsidRPr="009F05D5">
        <w:rPr>
          <w:rFonts w:ascii="Arial" w:eastAsia="Times New Roman" w:hAnsi="Arial" w:cs="Arial"/>
          <w:sz w:val="24"/>
          <w:szCs w:val="24"/>
          <w:shd w:val="clear" w:color="auto" w:fill="FFFFFF"/>
        </w:rPr>
        <w:t>: XXXXXXXXXXXXXXXXXXXXXX</w:t>
      </w:r>
      <w:r w:rsidRPr="009F05D5">
        <w:rPr>
          <w:rFonts w:ascii="Arial" w:eastAsia="Times New Roman" w:hAnsi="Arial" w:cs="Arial"/>
          <w:sz w:val="24"/>
          <w:szCs w:val="24"/>
        </w:rPr>
        <w:br/>
      </w:r>
      <w:r w:rsidRPr="009F05D5">
        <w:rPr>
          <w:rFonts w:ascii="Arial" w:eastAsia="Times New Roman" w:hAnsi="Arial" w:cs="Arial"/>
          <w:b/>
          <w:bCs/>
          <w:sz w:val="24"/>
          <w:szCs w:val="24"/>
          <w:shd w:val="clear" w:color="auto" w:fill="FFFFFF"/>
        </w:rPr>
        <w:t>Patient Name</w:t>
      </w:r>
      <w:r w:rsidRPr="009F05D5">
        <w:rPr>
          <w:rFonts w:ascii="Arial" w:eastAsia="Times New Roman" w:hAnsi="Arial" w:cs="Arial"/>
          <w:sz w:val="24"/>
          <w:szCs w:val="24"/>
          <w:shd w:val="clear" w:color="auto" w:fill="FFFFFF"/>
        </w:rPr>
        <w:t>: John Doe</w:t>
      </w:r>
      <w:r w:rsidRPr="009F05D5">
        <w:rPr>
          <w:rFonts w:ascii="Arial" w:eastAsia="Times New Roman" w:hAnsi="Arial" w:cs="Arial"/>
          <w:sz w:val="24"/>
          <w:szCs w:val="24"/>
        </w:rPr>
        <w:br/>
      </w:r>
      <w:r w:rsidRPr="009F05D5">
        <w:rPr>
          <w:rFonts w:ascii="Arial" w:eastAsia="Times New Roman" w:hAnsi="Arial" w:cs="Arial"/>
          <w:b/>
          <w:bCs/>
          <w:sz w:val="24"/>
          <w:szCs w:val="24"/>
          <w:shd w:val="clear" w:color="auto" w:fill="FFFFFF"/>
        </w:rPr>
        <w:t>Date of Birth</w:t>
      </w:r>
      <w:r w:rsidRPr="009F05D5">
        <w:rPr>
          <w:rFonts w:ascii="Arial" w:eastAsia="Times New Roman" w:hAnsi="Arial" w:cs="Arial"/>
          <w:sz w:val="24"/>
          <w:szCs w:val="24"/>
          <w:shd w:val="clear" w:color="auto" w:fill="FFFFFF"/>
        </w:rPr>
        <w:t>: 03/01/2017</w:t>
      </w:r>
      <w:r w:rsidRPr="009F05D5">
        <w:rPr>
          <w:rFonts w:ascii="Arial" w:eastAsia="Times New Roman" w:hAnsi="Arial" w:cs="Arial"/>
          <w:sz w:val="24"/>
          <w:szCs w:val="24"/>
        </w:rPr>
        <w:br/>
      </w:r>
      <w:r w:rsidRPr="009F05D5">
        <w:rPr>
          <w:rFonts w:ascii="Arial" w:eastAsia="Times New Roman" w:hAnsi="Arial" w:cs="Arial"/>
          <w:b/>
          <w:bCs/>
          <w:sz w:val="24"/>
          <w:szCs w:val="24"/>
          <w:shd w:val="clear" w:color="auto" w:fill="FFFFFF"/>
        </w:rPr>
        <w:t>Gender</w:t>
      </w:r>
      <w:r w:rsidRPr="009F05D5">
        <w:rPr>
          <w:rFonts w:ascii="Arial" w:eastAsia="Times New Roman" w:hAnsi="Arial" w:cs="Arial"/>
          <w:sz w:val="24"/>
          <w:szCs w:val="24"/>
          <w:shd w:val="clear" w:color="auto" w:fill="FFFFFF"/>
        </w:rPr>
        <w:t>: Male</w:t>
      </w:r>
      <w:r w:rsidRPr="009F05D5">
        <w:rPr>
          <w:rFonts w:ascii="Arial" w:eastAsia="Times New Roman" w:hAnsi="Arial" w:cs="Arial"/>
          <w:sz w:val="24"/>
          <w:szCs w:val="24"/>
        </w:rPr>
        <w:br/>
      </w:r>
      <w:r w:rsidRPr="009F05D5">
        <w:rPr>
          <w:rFonts w:ascii="Arial" w:eastAsia="Times New Roman" w:hAnsi="Arial" w:cs="Arial"/>
          <w:b/>
          <w:bCs/>
          <w:sz w:val="24"/>
          <w:szCs w:val="24"/>
          <w:shd w:val="clear" w:color="auto" w:fill="FFFFFF"/>
        </w:rPr>
        <w:t>Weight</w:t>
      </w:r>
      <w:r w:rsidRPr="009F05D5">
        <w:rPr>
          <w:rFonts w:ascii="Arial" w:eastAsia="Times New Roman" w:hAnsi="Arial" w:cs="Arial"/>
          <w:sz w:val="24"/>
          <w:szCs w:val="24"/>
          <w:shd w:val="clear" w:color="auto" w:fill="FFFFFF"/>
        </w:rPr>
        <w:t>: 165 (pounds) </w:t>
      </w:r>
      <w:r w:rsidRPr="009F05D5">
        <w:rPr>
          <w:rFonts w:ascii="Arial" w:eastAsia="Times New Roman" w:hAnsi="Arial" w:cs="Arial"/>
          <w:b/>
          <w:bCs/>
          <w:sz w:val="24"/>
          <w:szCs w:val="24"/>
          <w:shd w:val="clear" w:color="auto" w:fill="FFFFFF"/>
        </w:rPr>
        <w:t>Height</w:t>
      </w:r>
      <w:r w:rsidRPr="009F05D5">
        <w:rPr>
          <w:rFonts w:ascii="Arial" w:eastAsia="Times New Roman" w:hAnsi="Arial" w:cs="Arial"/>
          <w:sz w:val="24"/>
          <w:szCs w:val="24"/>
          <w:shd w:val="clear" w:color="auto" w:fill="FFFFFF"/>
        </w:rPr>
        <w:t>: 63 (inches)</w:t>
      </w:r>
      <w:r w:rsidRPr="009F05D5">
        <w:rPr>
          <w:rFonts w:ascii="Arial" w:eastAsia="Times New Roman" w:hAnsi="Arial" w:cs="Arial"/>
          <w:sz w:val="24"/>
          <w:szCs w:val="24"/>
        </w:rPr>
        <w:br/>
      </w:r>
    </w:p>
    <w:p w14:paraId="5D18D631" w14:textId="77777777" w:rsidR="009F05D5" w:rsidRPr="009F05D5" w:rsidRDefault="009F05D5" w:rsidP="009F05D5">
      <w:pPr>
        <w:shd w:val="clear" w:color="auto" w:fill="FFFFFF"/>
        <w:spacing w:before="60" w:after="60" w:line="240" w:lineRule="auto"/>
        <w:outlineLvl w:val="3"/>
        <w:rPr>
          <w:rFonts w:ascii="Helvetica" w:eastAsia="Times New Roman" w:hAnsi="Helvetica" w:cs="Helvetica"/>
          <w:sz w:val="38"/>
          <w:szCs w:val="38"/>
        </w:rPr>
      </w:pPr>
      <w:r w:rsidRPr="009F05D5">
        <w:rPr>
          <w:rFonts w:ascii="Helvetica" w:eastAsia="Times New Roman" w:hAnsi="Helvetica" w:cs="Helvetica"/>
          <w:sz w:val="38"/>
          <w:szCs w:val="38"/>
        </w:rPr>
        <w:t>Summary of Medical Condition</w:t>
      </w:r>
    </w:p>
    <w:p w14:paraId="1CDE0838" w14:textId="77777777" w:rsidR="009F05D5" w:rsidRPr="009F05D5" w:rsidRDefault="009F05D5" w:rsidP="009F05D5">
      <w:pPr>
        <w:spacing w:after="0" w:line="240" w:lineRule="auto"/>
        <w:rPr>
          <w:rFonts w:ascii="Times New Roman" w:eastAsia="Times New Roman" w:hAnsi="Times New Roman" w:cs="Times New Roman"/>
          <w:sz w:val="24"/>
          <w:szCs w:val="24"/>
        </w:rPr>
      </w:pPr>
      <w:r w:rsidRPr="009F05D5">
        <w:rPr>
          <w:rFonts w:ascii="Arial" w:eastAsia="Times New Roman" w:hAnsi="Arial" w:cs="Arial"/>
          <w:sz w:val="24"/>
          <w:szCs w:val="24"/>
        </w:rPr>
        <w:br/>
      </w:r>
      <w:r w:rsidRPr="009F05D5">
        <w:rPr>
          <w:rFonts w:ascii="Arial" w:eastAsia="Times New Roman" w:hAnsi="Arial" w:cs="Arial"/>
          <w:b/>
          <w:bCs/>
          <w:sz w:val="24"/>
          <w:szCs w:val="24"/>
          <w:shd w:val="clear" w:color="auto" w:fill="FFFFFF"/>
        </w:rPr>
        <w:t>Primary diagnosis</w:t>
      </w:r>
      <w:r w:rsidRPr="009F05D5">
        <w:rPr>
          <w:rFonts w:ascii="Arial" w:eastAsia="Times New Roman" w:hAnsi="Arial" w:cs="Arial"/>
          <w:sz w:val="24"/>
          <w:szCs w:val="24"/>
          <w:shd w:val="clear" w:color="auto" w:fill="FFFFFF"/>
        </w:rPr>
        <w:t>: Muscular Dystrophy, </w:t>
      </w:r>
      <w:r w:rsidRPr="009F05D5">
        <w:rPr>
          <w:rFonts w:ascii="Arial" w:eastAsia="Times New Roman" w:hAnsi="Arial" w:cs="Arial"/>
          <w:b/>
          <w:bCs/>
          <w:sz w:val="24"/>
          <w:szCs w:val="24"/>
          <w:shd w:val="clear" w:color="auto" w:fill="FFFFFF"/>
        </w:rPr>
        <w:t>date of onset</w:t>
      </w:r>
      <w:r w:rsidRPr="009F05D5">
        <w:rPr>
          <w:rFonts w:ascii="Arial" w:eastAsia="Times New Roman" w:hAnsi="Arial" w:cs="Arial"/>
          <w:sz w:val="24"/>
          <w:szCs w:val="24"/>
          <w:shd w:val="clear" w:color="auto" w:fill="FFFFFF"/>
        </w:rPr>
        <w:t> </w:t>
      </w:r>
      <w:r w:rsidR="00515B35">
        <w:rPr>
          <w:rFonts w:ascii="Arial" w:eastAsia="Times New Roman" w:hAnsi="Arial" w:cs="Arial"/>
          <w:sz w:val="24"/>
          <w:szCs w:val="24"/>
          <w:shd w:val="clear" w:color="auto" w:fill="FFFFFF"/>
        </w:rPr>
        <w:t xml:space="preserve">unknown </w:t>
      </w:r>
      <w:r w:rsidRPr="009F05D5">
        <w:rPr>
          <w:rFonts w:ascii="Arial" w:eastAsia="Times New Roman" w:hAnsi="Arial" w:cs="Arial"/>
          <w:sz w:val="24"/>
          <w:szCs w:val="24"/>
        </w:rPr>
        <w:br/>
      </w:r>
      <w:r w:rsidRPr="009F05D5">
        <w:rPr>
          <w:rFonts w:ascii="Arial" w:eastAsia="Times New Roman" w:hAnsi="Arial" w:cs="Arial"/>
          <w:b/>
          <w:bCs/>
          <w:sz w:val="24"/>
          <w:szCs w:val="24"/>
          <w:shd w:val="clear" w:color="auto" w:fill="FFFFFF"/>
        </w:rPr>
        <w:t>Secondary Diagnosis(s)</w:t>
      </w:r>
      <w:r w:rsidR="00515B35">
        <w:rPr>
          <w:rFonts w:ascii="Arial" w:eastAsia="Times New Roman" w:hAnsi="Arial" w:cs="Arial"/>
          <w:sz w:val="24"/>
          <w:szCs w:val="24"/>
          <w:shd w:val="clear" w:color="auto" w:fill="FFFFFF"/>
        </w:rPr>
        <w:t>: Foot pain and multiple respiratory issues</w:t>
      </w:r>
      <w:r w:rsidRPr="009F05D5">
        <w:rPr>
          <w:rFonts w:ascii="Arial" w:eastAsia="Times New Roman" w:hAnsi="Arial" w:cs="Arial"/>
          <w:sz w:val="24"/>
          <w:szCs w:val="24"/>
        </w:rPr>
        <w:br/>
      </w:r>
      <w:r w:rsidRPr="009F05D5">
        <w:rPr>
          <w:rFonts w:ascii="Arial" w:eastAsia="Times New Roman" w:hAnsi="Arial" w:cs="Arial"/>
          <w:b/>
          <w:bCs/>
          <w:sz w:val="24"/>
          <w:szCs w:val="24"/>
          <w:shd w:val="clear" w:color="auto" w:fill="FFFFFF"/>
        </w:rPr>
        <w:t>Treatment Diagnosis(s)</w:t>
      </w:r>
      <w:r w:rsidRPr="009F05D5">
        <w:rPr>
          <w:rFonts w:ascii="Arial" w:eastAsia="Times New Roman" w:hAnsi="Arial" w:cs="Arial"/>
          <w:sz w:val="24"/>
          <w:szCs w:val="24"/>
          <w:shd w:val="clear" w:color="auto" w:fill="FFFFFF"/>
        </w:rPr>
        <w:t>: Inability to stand, generalized weakness, Lower extremity swelling</w:t>
      </w:r>
      <w:r w:rsidRPr="009F05D5">
        <w:rPr>
          <w:rFonts w:ascii="Arial" w:eastAsia="Times New Roman" w:hAnsi="Arial" w:cs="Arial"/>
          <w:sz w:val="24"/>
          <w:szCs w:val="24"/>
        </w:rPr>
        <w:br/>
      </w:r>
      <w:r w:rsidRPr="009F05D5">
        <w:rPr>
          <w:rFonts w:ascii="Arial" w:eastAsia="Times New Roman" w:hAnsi="Arial" w:cs="Arial"/>
          <w:b/>
          <w:bCs/>
          <w:sz w:val="24"/>
          <w:szCs w:val="24"/>
          <w:shd w:val="clear" w:color="auto" w:fill="FFFFFF"/>
        </w:rPr>
        <w:t>Prognosis</w:t>
      </w:r>
      <w:r w:rsidRPr="009F05D5">
        <w:rPr>
          <w:rFonts w:ascii="Arial" w:eastAsia="Times New Roman" w:hAnsi="Arial" w:cs="Arial"/>
          <w:sz w:val="24"/>
          <w:szCs w:val="24"/>
          <w:shd w:val="clear" w:color="auto" w:fill="FFFFFF"/>
        </w:rPr>
        <w:t>:</w:t>
      </w:r>
    </w:p>
    <w:p w14:paraId="0CEE0DD6" w14:textId="77777777" w:rsidR="009F05D5" w:rsidRPr="009F05D5" w:rsidRDefault="009F05D5" w:rsidP="009F05D5">
      <w:pPr>
        <w:shd w:val="clear" w:color="auto" w:fill="FFFFFF"/>
        <w:spacing w:after="0" w:line="240" w:lineRule="auto"/>
        <w:rPr>
          <w:rFonts w:ascii="Arial" w:eastAsia="Times New Roman" w:hAnsi="Arial" w:cs="Arial"/>
          <w:sz w:val="24"/>
          <w:szCs w:val="24"/>
        </w:rPr>
      </w:pPr>
      <w:r w:rsidRPr="009F05D5">
        <w:rPr>
          <w:rFonts w:ascii="Arial" w:eastAsia="Times New Roman" w:hAnsi="Arial" w:cs="Arial"/>
          <w:sz w:val="24"/>
          <w:szCs w:val="24"/>
        </w:rPr>
        <w:t>It is felt that if the client does not receive a standing device soon, we will see more swelling, increased weakness, pain and tightness in his lower extremities. Also of concern is breathing and respiratory issue increase.</w:t>
      </w:r>
    </w:p>
    <w:p w14:paraId="239574C7" w14:textId="77777777" w:rsidR="009F05D5" w:rsidRPr="009F05D5" w:rsidRDefault="009F05D5" w:rsidP="009F05D5">
      <w:pPr>
        <w:spacing w:after="0" w:line="240" w:lineRule="auto"/>
        <w:rPr>
          <w:rFonts w:ascii="Times New Roman" w:eastAsia="Times New Roman" w:hAnsi="Times New Roman" w:cs="Times New Roman"/>
          <w:sz w:val="24"/>
          <w:szCs w:val="24"/>
        </w:rPr>
      </w:pPr>
      <w:r w:rsidRPr="009F05D5">
        <w:rPr>
          <w:rFonts w:ascii="Arial" w:eastAsia="Times New Roman" w:hAnsi="Arial" w:cs="Arial"/>
          <w:sz w:val="24"/>
          <w:szCs w:val="24"/>
        </w:rPr>
        <w:br/>
      </w:r>
      <w:r w:rsidRPr="009F05D5">
        <w:rPr>
          <w:rFonts w:ascii="Arial" w:eastAsia="Times New Roman" w:hAnsi="Arial" w:cs="Arial"/>
          <w:b/>
          <w:bCs/>
          <w:sz w:val="24"/>
          <w:szCs w:val="24"/>
          <w:shd w:val="clear" w:color="auto" w:fill="FFFFFF"/>
        </w:rPr>
        <w:t>Co-morbid conditions</w:t>
      </w:r>
      <w:r w:rsidRPr="009F05D5">
        <w:rPr>
          <w:rFonts w:ascii="Arial" w:eastAsia="Times New Roman" w:hAnsi="Arial" w:cs="Arial"/>
          <w:sz w:val="24"/>
          <w:szCs w:val="24"/>
          <w:shd w:val="clear" w:color="auto" w:fill="FFFFFF"/>
        </w:rPr>
        <w:t>:</w:t>
      </w:r>
    </w:p>
    <w:p w14:paraId="37ADCC50" w14:textId="77777777" w:rsidR="009F05D5" w:rsidRPr="009F05D5" w:rsidRDefault="009F05D5" w:rsidP="009F05D5">
      <w:pPr>
        <w:shd w:val="clear" w:color="auto" w:fill="FFFFFF"/>
        <w:spacing w:after="0" w:line="240" w:lineRule="auto"/>
        <w:rPr>
          <w:rFonts w:ascii="Arial" w:eastAsia="Times New Roman" w:hAnsi="Arial" w:cs="Arial"/>
          <w:sz w:val="24"/>
          <w:szCs w:val="24"/>
        </w:rPr>
      </w:pPr>
      <w:r w:rsidRPr="009F05D5">
        <w:rPr>
          <w:rFonts w:ascii="Arial" w:eastAsia="Times New Roman" w:hAnsi="Arial" w:cs="Arial"/>
          <w:sz w:val="24"/>
          <w:szCs w:val="24"/>
        </w:rPr>
        <w:t>L/E swelling and tightness and increased respiratory difficulty.</w:t>
      </w:r>
    </w:p>
    <w:p w14:paraId="2183E09F" w14:textId="77777777" w:rsidR="009F05D5" w:rsidRPr="009F05D5" w:rsidRDefault="009F05D5" w:rsidP="009F05D5">
      <w:pPr>
        <w:spacing w:after="0" w:line="240" w:lineRule="auto"/>
        <w:rPr>
          <w:rFonts w:ascii="Times New Roman" w:eastAsia="Times New Roman" w:hAnsi="Times New Roman" w:cs="Times New Roman"/>
          <w:sz w:val="24"/>
          <w:szCs w:val="24"/>
        </w:rPr>
      </w:pPr>
      <w:r w:rsidRPr="009F05D5">
        <w:rPr>
          <w:rFonts w:ascii="Arial" w:eastAsia="Times New Roman" w:hAnsi="Arial" w:cs="Arial"/>
          <w:sz w:val="24"/>
          <w:szCs w:val="24"/>
        </w:rPr>
        <w:br/>
      </w:r>
      <w:r w:rsidRPr="009F05D5">
        <w:rPr>
          <w:rFonts w:ascii="Arial" w:eastAsia="Times New Roman" w:hAnsi="Arial" w:cs="Arial"/>
          <w:b/>
          <w:bCs/>
          <w:sz w:val="24"/>
          <w:szCs w:val="24"/>
          <w:shd w:val="clear" w:color="auto" w:fill="FFFFFF"/>
        </w:rPr>
        <w:t>Chief complaints/presenting problems</w:t>
      </w:r>
      <w:r w:rsidRPr="009F05D5">
        <w:rPr>
          <w:rFonts w:ascii="Arial" w:eastAsia="Times New Roman" w:hAnsi="Arial" w:cs="Arial"/>
          <w:sz w:val="24"/>
          <w:szCs w:val="24"/>
          <w:shd w:val="clear" w:color="auto" w:fill="FFFFFF"/>
        </w:rPr>
        <w:t>:</w:t>
      </w:r>
    </w:p>
    <w:p w14:paraId="5B4CF925" w14:textId="77777777" w:rsidR="009F05D5" w:rsidRPr="009F05D5" w:rsidRDefault="009F05D5" w:rsidP="009F05D5">
      <w:pPr>
        <w:shd w:val="clear" w:color="auto" w:fill="FFFFFF"/>
        <w:spacing w:after="0" w:line="240" w:lineRule="auto"/>
        <w:rPr>
          <w:rFonts w:ascii="Arial" w:eastAsia="Times New Roman" w:hAnsi="Arial" w:cs="Arial"/>
          <w:sz w:val="24"/>
          <w:szCs w:val="24"/>
        </w:rPr>
      </w:pPr>
      <w:r w:rsidRPr="009F05D5">
        <w:rPr>
          <w:rFonts w:ascii="Arial" w:eastAsia="Times New Roman" w:hAnsi="Arial" w:cs="Arial"/>
          <w:sz w:val="24"/>
          <w:szCs w:val="24"/>
        </w:rPr>
        <w:t>referral to evaluate for a standing device to alleviate LE pain, swelling and leg tightness (see ROM)</w:t>
      </w:r>
      <w:r w:rsidRPr="009F05D5">
        <w:rPr>
          <w:rFonts w:ascii="Arial" w:eastAsia="Times New Roman" w:hAnsi="Arial" w:cs="Arial"/>
          <w:sz w:val="24"/>
          <w:szCs w:val="24"/>
        </w:rPr>
        <w:br/>
        <w:t>decrease respiratory issues from sitting all day.</w:t>
      </w:r>
    </w:p>
    <w:p w14:paraId="32FEE1ED" w14:textId="77777777" w:rsidR="009F05D5" w:rsidRPr="009F05D5" w:rsidRDefault="009F05D5" w:rsidP="009F05D5">
      <w:pPr>
        <w:spacing w:after="0" w:line="240" w:lineRule="auto"/>
        <w:rPr>
          <w:rFonts w:ascii="Times New Roman" w:eastAsia="Times New Roman" w:hAnsi="Times New Roman" w:cs="Times New Roman"/>
          <w:sz w:val="24"/>
          <w:szCs w:val="24"/>
        </w:rPr>
      </w:pPr>
      <w:r w:rsidRPr="009F05D5">
        <w:rPr>
          <w:rFonts w:ascii="Arial" w:eastAsia="Times New Roman" w:hAnsi="Arial" w:cs="Arial"/>
          <w:sz w:val="24"/>
          <w:szCs w:val="24"/>
        </w:rPr>
        <w:br/>
      </w:r>
    </w:p>
    <w:p w14:paraId="772E00A2" w14:textId="77777777" w:rsidR="009F05D5" w:rsidRPr="009F05D5" w:rsidRDefault="009F05D5" w:rsidP="009F05D5">
      <w:pPr>
        <w:shd w:val="clear" w:color="auto" w:fill="FFFFFF"/>
        <w:spacing w:after="0" w:line="240" w:lineRule="auto"/>
        <w:rPr>
          <w:rFonts w:ascii="Arial" w:eastAsia="Times New Roman" w:hAnsi="Arial" w:cs="Arial"/>
          <w:sz w:val="24"/>
          <w:szCs w:val="24"/>
        </w:rPr>
      </w:pPr>
      <w:r w:rsidRPr="009F05D5">
        <w:rPr>
          <w:rFonts w:ascii="Arial" w:eastAsia="Times New Roman" w:hAnsi="Arial" w:cs="Arial"/>
          <w:sz w:val="24"/>
          <w:szCs w:val="24"/>
        </w:rPr>
        <w:t>XXXXXX is a XX year-old with a diagnosis of muscular dystrophy.</w:t>
      </w:r>
      <w:r w:rsidRPr="009F05D5">
        <w:rPr>
          <w:rFonts w:ascii="Arial" w:eastAsia="Times New Roman" w:hAnsi="Arial" w:cs="Arial"/>
          <w:sz w:val="24"/>
          <w:szCs w:val="24"/>
        </w:rPr>
        <w:br/>
        <w:t>The client lives with his mother and a personal care attendant, XXXX who is present during the stander evaluation today. XXXX is with client six hours per day.</w:t>
      </w:r>
    </w:p>
    <w:p w14:paraId="3ADB4841" w14:textId="77777777" w:rsidR="009F05D5" w:rsidRPr="009F05D5" w:rsidRDefault="009F05D5" w:rsidP="009F05D5">
      <w:pPr>
        <w:shd w:val="clear" w:color="auto" w:fill="FFFFFF"/>
        <w:spacing w:after="0" w:line="240" w:lineRule="auto"/>
        <w:rPr>
          <w:rFonts w:ascii="Arial" w:eastAsia="Times New Roman" w:hAnsi="Arial" w:cs="Arial"/>
          <w:sz w:val="24"/>
          <w:szCs w:val="24"/>
        </w:rPr>
      </w:pPr>
      <w:r w:rsidRPr="009F05D5">
        <w:rPr>
          <w:rFonts w:ascii="Arial" w:eastAsia="Times New Roman" w:hAnsi="Arial" w:cs="Arial"/>
          <w:sz w:val="24"/>
          <w:szCs w:val="24"/>
        </w:rPr>
        <w:t>Client has a XXXX XXXXX transfer device, which works very well for him. He also has a power wheelchair with power tilt.</w:t>
      </w:r>
    </w:p>
    <w:p w14:paraId="096FB3C4" w14:textId="77777777" w:rsidR="009F05D5" w:rsidRPr="009F05D5" w:rsidRDefault="009F05D5" w:rsidP="009F05D5">
      <w:pPr>
        <w:shd w:val="clear" w:color="auto" w:fill="FFFFFF"/>
        <w:spacing w:after="0" w:line="240" w:lineRule="auto"/>
        <w:rPr>
          <w:rFonts w:ascii="Arial" w:eastAsia="Times New Roman" w:hAnsi="Arial" w:cs="Arial"/>
          <w:sz w:val="24"/>
          <w:szCs w:val="24"/>
        </w:rPr>
      </w:pPr>
      <w:r w:rsidRPr="009F05D5">
        <w:rPr>
          <w:rFonts w:ascii="Arial" w:eastAsia="Times New Roman" w:hAnsi="Arial" w:cs="Arial"/>
          <w:sz w:val="24"/>
          <w:szCs w:val="24"/>
        </w:rPr>
        <w:t>Client states that until recently, he was trying very hard to stand, holding onto a support surface. Approximately two weeks ago, he needed to stop standing because of progressive weakness and because of lower extremity pain. Client tried to stand one to two times per day and was able to stand up to two to three minutes at a time previously. He reports that since stopping his standing program, his legs have gotten tighter, he has had increased lower extremity pain, especially in his feet, and his feet have become very puffy and swollen. Client reports that this is a very new issue for him to have the swelling in his feet, and he is quite sure that it would be attributed to not being able to stand anymore</w:t>
      </w:r>
    </w:p>
    <w:p w14:paraId="1D502AFD" w14:textId="77777777" w:rsidR="009F05D5" w:rsidRPr="009F05D5" w:rsidRDefault="009F05D5" w:rsidP="009F05D5">
      <w:pPr>
        <w:spacing w:after="0" w:line="240" w:lineRule="auto"/>
        <w:rPr>
          <w:rFonts w:ascii="Times New Roman" w:eastAsia="Times New Roman" w:hAnsi="Times New Roman" w:cs="Times New Roman"/>
          <w:sz w:val="24"/>
          <w:szCs w:val="24"/>
        </w:rPr>
      </w:pPr>
      <w:r w:rsidRPr="009F05D5">
        <w:rPr>
          <w:rFonts w:ascii="Arial" w:eastAsia="Times New Roman" w:hAnsi="Arial" w:cs="Arial"/>
          <w:sz w:val="24"/>
          <w:szCs w:val="24"/>
        </w:rPr>
        <w:lastRenderedPageBreak/>
        <w:br/>
      </w:r>
    </w:p>
    <w:p w14:paraId="278DFC03" w14:textId="77777777" w:rsidR="009F05D5" w:rsidRPr="009F05D5" w:rsidRDefault="009F05D5" w:rsidP="009F05D5">
      <w:pPr>
        <w:shd w:val="clear" w:color="auto" w:fill="FFFFFF"/>
        <w:spacing w:before="60" w:after="60" w:line="240" w:lineRule="auto"/>
        <w:outlineLvl w:val="2"/>
        <w:rPr>
          <w:rFonts w:ascii="Helvetica" w:eastAsia="Times New Roman" w:hAnsi="Helvetica" w:cs="Helvetica"/>
          <w:spacing w:val="-6"/>
          <w:sz w:val="48"/>
          <w:szCs w:val="48"/>
        </w:rPr>
      </w:pPr>
      <w:r w:rsidRPr="009F05D5">
        <w:rPr>
          <w:rFonts w:ascii="Helvetica" w:eastAsia="Times New Roman" w:hAnsi="Helvetica" w:cs="Helvetica"/>
          <w:spacing w:val="-6"/>
          <w:sz w:val="48"/>
          <w:szCs w:val="48"/>
        </w:rPr>
        <w:t>Clinician Expert Credentials</w:t>
      </w:r>
    </w:p>
    <w:p w14:paraId="0D09B93D" w14:textId="77777777" w:rsidR="009F05D5" w:rsidRPr="009F05D5" w:rsidRDefault="009F05D5" w:rsidP="009F05D5">
      <w:pPr>
        <w:spacing w:after="0" w:line="240" w:lineRule="auto"/>
        <w:rPr>
          <w:rFonts w:ascii="Times New Roman" w:eastAsia="Times New Roman" w:hAnsi="Times New Roman" w:cs="Times New Roman"/>
          <w:sz w:val="24"/>
          <w:szCs w:val="24"/>
        </w:rPr>
      </w:pPr>
      <w:r w:rsidRPr="009F05D5">
        <w:rPr>
          <w:rFonts w:ascii="Arial" w:eastAsia="Times New Roman" w:hAnsi="Arial" w:cs="Arial"/>
          <w:sz w:val="24"/>
          <w:szCs w:val="24"/>
        </w:rPr>
        <w:br/>
      </w:r>
      <w:r w:rsidRPr="009F05D5">
        <w:rPr>
          <w:rFonts w:ascii="Arial" w:eastAsia="Times New Roman" w:hAnsi="Arial" w:cs="Arial"/>
          <w:sz w:val="24"/>
          <w:szCs w:val="24"/>
          <w:shd w:val="clear" w:color="auto" w:fill="FFFFFF"/>
        </w:rPr>
        <w:t>CCCCC XXXXXXXXXXX, PT, DPT, ATP, Other MBA</w:t>
      </w:r>
      <w:r w:rsidRPr="009F05D5">
        <w:rPr>
          <w:rFonts w:ascii="Arial" w:eastAsia="Times New Roman" w:hAnsi="Arial" w:cs="Arial"/>
          <w:sz w:val="24"/>
          <w:szCs w:val="24"/>
        </w:rPr>
        <w:br/>
      </w:r>
      <w:r w:rsidRPr="009F05D5">
        <w:rPr>
          <w:rFonts w:ascii="Arial" w:eastAsia="Times New Roman" w:hAnsi="Arial" w:cs="Arial"/>
          <w:sz w:val="24"/>
          <w:szCs w:val="24"/>
          <w:shd w:val="clear" w:color="auto" w:fill="FFFFFF"/>
        </w:rPr>
        <w:t xml:space="preserve">Clinical Supervisor, ZZZZZZZ </w:t>
      </w:r>
      <w:proofErr w:type="spellStart"/>
      <w:r w:rsidRPr="009F05D5">
        <w:rPr>
          <w:rFonts w:ascii="Arial" w:eastAsia="Times New Roman" w:hAnsi="Arial" w:cs="Arial"/>
          <w:sz w:val="24"/>
          <w:szCs w:val="24"/>
          <w:shd w:val="clear" w:color="auto" w:fill="FFFFFF"/>
        </w:rPr>
        <w:t>Hopsital</w:t>
      </w:r>
      <w:proofErr w:type="spellEnd"/>
      <w:r w:rsidRPr="009F05D5">
        <w:rPr>
          <w:rFonts w:ascii="Arial" w:eastAsia="Times New Roman" w:hAnsi="Arial" w:cs="Arial"/>
          <w:sz w:val="24"/>
          <w:szCs w:val="24"/>
        </w:rPr>
        <w:br/>
      </w:r>
      <w:r w:rsidRPr="009F05D5">
        <w:rPr>
          <w:rFonts w:ascii="Arial" w:eastAsia="Times New Roman" w:hAnsi="Arial" w:cs="Arial"/>
          <w:b/>
          <w:bCs/>
          <w:sz w:val="24"/>
          <w:szCs w:val="24"/>
          <w:shd w:val="clear" w:color="auto" w:fill="FFFFFF"/>
        </w:rPr>
        <w:t>Areas of Practice</w:t>
      </w:r>
      <w:r w:rsidRPr="009F05D5">
        <w:rPr>
          <w:rFonts w:ascii="Arial" w:eastAsia="Times New Roman" w:hAnsi="Arial" w:cs="Arial"/>
          <w:sz w:val="24"/>
          <w:szCs w:val="24"/>
          <w:shd w:val="clear" w:color="auto" w:fill="FFFFFF"/>
        </w:rPr>
        <w:t>: Pediatric, Adult</w:t>
      </w:r>
      <w:r w:rsidR="009A6328">
        <w:rPr>
          <w:rFonts w:ascii="Arial" w:eastAsia="Times New Roman" w:hAnsi="Arial" w:cs="Arial"/>
          <w:sz w:val="24"/>
          <w:szCs w:val="24"/>
          <w:shd w:val="clear" w:color="auto" w:fill="FFFFFF"/>
        </w:rPr>
        <w:t>,</w:t>
      </w:r>
      <w:r w:rsidRPr="009F05D5">
        <w:rPr>
          <w:rFonts w:ascii="Arial" w:eastAsia="Times New Roman" w:hAnsi="Arial" w:cs="Arial"/>
          <w:sz w:val="24"/>
          <w:szCs w:val="24"/>
          <w:shd w:val="clear" w:color="auto" w:fill="FFFFFF"/>
        </w:rPr>
        <w:t xml:space="preserve"> Birth to 21-years-old, Out-patient rehabilita</w:t>
      </w:r>
      <w:r w:rsidR="009D4DB9">
        <w:rPr>
          <w:rFonts w:ascii="Arial" w:eastAsia="Times New Roman" w:hAnsi="Arial" w:cs="Arial"/>
          <w:sz w:val="24"/>
          <w:szCs w:val="24"/>
          <w:shd w:val="clear" w:color="auto" w:fill="FFFFFF"/>
        </w:rPr>
        <w:t>tion.</w:t>
      </w:r>
      <w:r w:rsidRPr="009F05D5">
        <w:rPr>
          <w:rFonts w:ascii="Arial" w:eastAsia="Times New Roman" w:hAnsi="Arial" w:cs="Arial"/>
          <w:sz w:val="24"/>
          <w:szCs w:val="24"/>
        </w:rPr>
        <w:br/>
      </w:r>
    </w:p>
    <w:p w14:paraId="49140AD6" w14:textId="77777777" w:rsidR="009F05D5" w:rsidRPr="009F05D5" w:rsidRDefault="009F05D5" w:rsidP="009F05D5">
      <w:pPr>
        <w:shd w:val="clear" w:color="auto" w:fill="FFFFFF"/>
        <w:spacing w:after="0" w:line="240" w:lineRule="auto"/>
        <w:rPr>
          <w:rFonts w:ascii="Arial" w:eastAsia="Times New Roman" w:hAnsi="Arial" w:cs="Arial"/>
          <w:sz w:val="24"/>
          <w:szCs w:val="24"/>
        </w:rPr>
      </w:pPr>
      <w:r w:rsidRPr="009F05D5">
        <w:rPr>
          <w:rFonts w:ascii="Arial" w:eastAsia="Times New Roman" w:hAnsi="Arial" w:cs="Arial"/>
          <w:sz w:val="24"/>
          <w:szCs w:val="24"/>
        </w:rPr>
        <w:t xml:space="preserve">: As a DPT from XXXXXXX University I have been working with MD Clients for 10 years at XXXXX Rehab </w:t>
      </w:r>
      <w:r w:rsidR="009A6328" w:rsidRPr="009F05D5">
        <w:rPr>
          <w:rFonts w:ascii="Arial" w:eastAsia="Times New Roman" w:hAnsi="Arial" w:cs="Arial"/>
          <w:sz w:val="24"/>
          <w:szCs w:val="24"/>
        </w:rPr>
        <w:t>Hospital</w:t>
      </w:r>
      <w:r w:rsidRPr="009F05D5">
        <w:rPr>
          <w:rFonts w:ascii="Arial" w:eastAsia="Times New Roman" w:hAnsi="Arial" w:cs="Arial"/>
          <w:sz w:val="24"/>
          <w:szCs w:val="24"/>
        </w:rPr>
        <w:t>. Previous experience includes 5 Years at XXXXXX Clinic and 6 Years working home care.</w:t>
      </w:r>
    </w:p>
    <w:p w14:paraId="20F09DFE" w14:textId="77777777" w:rsidR="009F05D5" w:rsidRPr="009F05D5" w:rsidRDefault="009F05D5" w:rsidP="009F05D5">
      <w:pPr>
        <w:spacing w:after="0" w:line="240" w:lineRule="auto"/>
        <w:rPr>
          <w:rFonts w:ascii="Times New Roman" w:eastAsia="Times New Roman" w:hAnsi="Times New Roman" w:cs="Times New Roman"/>
          <w:sz w:val="24"/>
          <w:szCs w:val="24"/>
        </w:rPr>
      </w:pPr>
      <w:r w:rsidRPr="009F05D5">
        <w:rPr>
          <w:rFonts w:ascii="Arial" w:eastAsia="Times New Roman" w:hAnsi="Arial" w:cs="Arial"/>
          <w:sz w:val="24"/>
          <w:szCs w:val="24"/>
        </w:rPr>
        <w:br/>
      </w:r>
    </w:p>
    <w:p w14:paraId="49E9E27A" w14:textId="77777777" w:rsidR="009F05D5" w:rsidRPr="009F05D5" w:rsidRDefault="009F05D5" w:rsidP="009F05D5">
      <w:pPr>
        <w:shd w:val="clear" w:color="auto" w:fill="FFFFFF"/>
        <w:spacing w:before="60" w:after="60" w:line="240" w:lineRule="auto"/>
        <w:outlineLvl w:val="2"/>
        <w:rPr>
          <w:rFonts w:ascii="Helvetica" w:eastAsia="Times New Roman" w:hAnsi="Helvetica" w:cs="Helvetica"/>
          <w:spacing w:val="-6"/>
          <w:sz w:val="48"/>
          <w:szCs w:val="48"/>
        </w:rPr>
      </w:pPr>
      <w:r w:rsidRPr="009F05D5">
        <w:rPr>
          <w:rFonts w:ascii="Helvetica" w:eastAsia="Times New Roman" w:hAnsi="Helvetica" w:cs="Helvetica"/>
          <w:spacing w:val="-6"/>
          <w:sz w:val="48"/>
          <w:szCs w:val="48"/>
        </w:rPr>
        <w:t>Physical Assessment</w:t>
      </w:r>
    </w:p>
    <w:p w14:paraId="2CA24DEB" w14:textId="77777777" w:rsidR="009F05D5" w:rsidRPr="009F05D5" w:rsidRDefault="009F05D5" w:rsidP="009F05D5">
      <w:pPr>
        <w:spacing w:after="0" w:line="240" w:lineRule="auto"/>
        <w:rPr>
          <w:rFonts w:ascii="Times New Roman" w:eastAsia="Times New Roman" w:hAnsi="Times New Roman" w:cs="Times New Roman"/>
          <w:sz w:val="24"/>
          <w:szCs w:val="24"/>
        </w:rPr>
      </w:pPr>
      <w:r w:rsidRPr="009F05D5">
        <w:rPr>
          <w:rFonts w:ascii="Arial" w:eastAsia="Times New Roman" w:hAnsi="Arial" w:cs="Arial"/>
          <w:sz w:val="24"/>
          <w:szCs w:val="24"/>
        </w:rPr>
        <w:br/>
      </w:r>
      <w:r w:rsidRPr="009F05D5">
        <w:rPr>
          <w:rFonts w:ascii="Arial" w:eastAsia="Times New Roman" w:hAnsi="Arial" w:cs="Arial"/>
          <w:b/>
          <w:bCs/>
          <w:sz w:val="24"/>
          <w:szCs w:val="24"/>
          <w:shd w:val="clear" w:color="auto" w:fill="FFFFFF"/>
        </w:rPr>
        <w:t>Range of motion</w:t>
      </w:r>
      <w:r w:rsidRPr="009F05D5">
        <w:rPr>
          <w:rFonts w:ascii="Arial" w:eastAsia="Times New Roman" w:hAnsi="Arial" w:cs="Arial"/>
          <w:sz w:val="24"/>
          <w:szCs w:val="24"/>
        </w:rPr>
        <w:br/>
      </w:r>
    </w:p>
    <w:p w14:paraId="699403EA" w14:textId="77777777" w:rsidR="009F05D5" w:rsidRPr="009F05D5" w:rsidRDefault="009F05D5" w:rsidP="009F05D5">
      <w:pPr>
        <w:shd w:val="clear" w:color="auto" w:fill="FFFFFF"/>
        <w:spacing w:after="0" w:line="240" w:lineRule="auto"/>
        <w:rPr>
          <w:rFonts w:ascii="Arial" w:eastAsia="Times New Roman" w:hAnsi="Arial" w:cs="Arial"/>
          <w:sz w:val="24"/>
          <w:szCs w:val="24"/>
        </w:rPr>
      </w:pPr>
      <w:r w:rsidRPr="009F05D5">
        <w:rPr>
          <w:rFonts w:ascii="Arial" w:eastAsia="Times New Roman" w:hAnsi="Arial" w:cs="Arial"/>
          <w:sz w:val="24"/>
          <w:szCs w:val="24"/>
        </w:rPr>
        <w:t>Client's legs go heavily into hip abduction of approximately 30 degrees at rest. He has only 5 degrees of hip adduction bilaterally.</w:t>
      </w:r>
    </w:p>
    <w:p w14:paraId="6E671626" w14:textId="77777777" w:rsidR="009F05D5" w:rsidRPr="009F05D5" w:rsidRDefault="009F05D5" w:rsidP="009F05D5">
      <w:pPr>
        <w:spacing w:after="0" w:line="240" w:lineRule="auto"/>
        <w:rPr>
          <w:rFonts w:ascii="Times New Roman" w:eastAsia="Times New Roman" w:hAnsi="Times New Roman" w:cs="Times New Roman"/>
          <w:sz w:val="24"/>
          <w:szCs w:val="24"/>
        </w:rPr>
      </w:pPr>
      <w:r w:rsidRPr="009F05D5">
        <w:rPr>
          <w:rFonts w:ascii="Arial" w:eastAsia="Times New Roman" w:hAnsi="Arial" w:cs="Arial"/>
          <w:sz w:val="24"/>
          <w:szCs w:val="24"/>
        </w:rPr>
        <w:br/>
      </w:r>
    </w:p>
    <w:p w14:paraId="03C9B076" w14:textId="77777777" w:rsidR="009F05D5" w:rsidRPr="009F05D5" w:rsidRDefault="009F05D5" w:rsidP="009F05D5">
      <w:pPr>
        <w:shd w:val="clear" w:color="auto" w:fill="FFFFFF"/>
        <w:spacing w:after="0" w:line="240" w:lineRule="auto"/>
        <w:rPr>
          <w:rFonts w:ascii="Arial" w:eastAsia="Times New Roman" w:hAnsi="Arial" w:cs="Arial"/>
          <w:sz w:val="24"/>
          <w:szCs w:val="24"/>
        </w:rPr>
      </w:pPr>
      <w:r w:rsidRPr="009F05D5">
        <w:rPr>
          <w:rFonts w:ascii="Arial" w:eastAsia="Times New Roman" w:hAnsi="Arial" w:cs="Arial"/>
          <w:sz w:val="24"/>
          <w:szCs w:val="24"/>
        </w:rPr>
        <w:t>Standing in symmetrical alignment will move him out of the seated posit</w:t>
      </w:r>
      <w:r w:rsidR="00EB3961">
        <w:rPr>
          <w:rFonts w:ascii="Arial" w:eastAsia="Times New Roman" w:hAnsi="Arial" w:cs="Arial"/>
          <w:sz w:val="24"/>
          <w:szCs w:val="24"/>
        </w:rPr>
        <w:t>ion and allow him to work on L/E ROM-</w:t>
      </w:r>
      <w:r w:rsidRPr="009F05D5">
        <w:rPr>
          <w:rFonts w:ascii="Arial" w:eastAsia="Times New Roman" w:hAnsi="Arial" w:cs="Arial"/>
          <w:sz w:val="24"/>
          <w:szCs w:val="24"/>
        </w:rPr>
        <w:t xml:space="preserve"> stretch and adduction. It will move him out of his typical abducted sitting position.</w:t>
      </w:r>
    </w:p>
    <w:p w14:paraId="6B834DB2" w14:textId="77777777" w:rsidR="009F05D5" w:rsidRPr="009F05D5" w:rsidRDefault="009F05D5" w:rsidP="009F05D5">
      <w:pPr>
        <w:spacing w:after="0" w:line="240" w:lineRule="auto"/>
        <w:rPr>
          <w:rFonts w:ascii="Times New Roman" w:eastAsia="Times New Roman" w:hAnsi="Times New Roman" w:cs="Times New Roman"/>
          <w:sz w:val="24"/>
          <w:szCs w:val="24"/>
        </w:rPr>
      </w:pPr>
      <w:r w:rsidRPr="009F05D5">
        <w:rPr>
          <w:rFonts w:ascii="Arial" w:eastAsia="Times New Roman" w:hAnsi="Arial" w:cs="Arial"/>
          <w:sz w:val="24"/>
          <w:szCs w:val="24"/>
        </w:rPr>
        <w:br/>
      </w:r>
      <w:r w:rsidRPr="009F05D5">
        <w:rPr>
          <w:rFonts w:ascii="Arial" w:eastAsia="Times New Roman" w:hAnsi="Arial" w:cs="Arial"/>
          <w:b/>
          <w:bCs/>
          <w:sz w:val="24"/>
          <w:szCs w:val="24"/>
          <w:shd w:val="clear" w:color="auto" w:fill="FFFFFF"/>
        </w:rPr>
        <w:t>Skin Integrity</w:t>
      </w:r>
      <w:r w:rsidRPr="009F05D5">
        <w:rPr>
          <w:rFonts w:ascii="Arial" w:eastAsia="Times New Roman" w:hAnsi="Arial" w:cs="Arial"/>
          <w:sz w:val="24"/>
          <w:szCs w:val="24"/>
        </w:rPr>
        <w:br/>
      </w:r>
    </w:p>
    <w:p w14:paraId="274893A9" w14:textId="77777777" w:rsidR="009F05D5" w:rsidRPr="009F05D5" w:rsidRDefault="009F05D5" w:rsidP="009F05D5">
      <w:pPr>
        <w:shd w:val="clear" w:color="auto" w:fill="FFFFFF"/>
        <w:spacing w:after="0" w:line="240" w:lineRule="auto"/>
        <w:rPr>
          <w:rFonts w:ascii="Arial" w:eastAsia="Times New Roman" w:hAnsi="Arial" w:cs="Arial"/>
          <w:sz w:val="24"/>
          <w:szCs w:val="24"/>
        </w:rPr>
      </w:pPr>
      <w:r w:rsidRPr="009F05D5">
        <w:rPr>
          <w:rFonts w:ascii="Arial" w:eastAsia="Times New Roman" w:hAnsi="Arial" w:cs="Arial"/>
          <w:sz w:val="24"/>
          <w:szCs w:val="24"/>
        </w:rPr>
        <w:t>Edema / swelling of the feet.</w:t>
      </w:r>
      <w:r w:rsidRPr="009F05D5">
        <w:rPr>
          <w:rFonts w:ascii="Arial" w:eastAsia="Times New Roman" w:hAnsi="Arial" w:cs="Arial"/>
          <w:sz w:val="24"/>
          <w:szCs w:val="24"/>
        </w:rPr>
        <w:br/>
        <w:t xml:space="preserve">John did have ankle-foot orthoses until approximately 7 years </w:t>
      </w:r>
      <w:r w:rsidR="0035127A" w:rsidRPr="009F05D5">
        <w:rPr>
          <w:rFonts w:ascii="Arial" w:eastAsia="Times New Roman" w:hAnsi="Arial" w:cs="Arial"/>
          <w:sz w:val="24"/>
          <w:szCs w:val="24"/>
        </w:rPr>
        <w:t>ago,</w:t>
      </w:r>
      <w:r w:rsidRPr="009F05D5">
        <w:rPr>
          <w:rFonts w:ascii="Arial" w:eastAsia="Times New Roman" w:hAnsi="Arial" w:cs="Arial"/>
          <w:sz w:val="24"/>
          <w:szCs w:val="24"/>
        </w:rPr>
        <w:t>. He discontinued use and prefers not to wear them, but instead use good fitting shoes for support. His primary physician is aware of the swelling.</w:t>
      </w:r>
    </w:p>
    <w:p w14:paraId="265586C0" w14:textId="77777777" w:rsidR="009F05D5" w:rsidRPr="009F05D5" w:rsidRDefault="009F05D5" w:rsidP="009F05D5">
      <w:pPr>
        <w:spacing w:after="0" w:line="240" w:lineRule="auto"/>
        <w:rPr>
          <w:rFonts w:ascii="Times New Roman" w:eastAsia="Times New Roman" w:hAnsi="Times New Roman" w:cs="Times New Roman"/>
          <w:sz w:val="24"/>
          <w:szCs w:val="24"/>
        </w:rPr>
      </w:pPr>
      <w:r w:rsidRPr="009F05D5">
        <w:rPr>
          <w:rFonts w:ascii="Arial" w:eastAsia="Times New Roman" w:hAnsi="Arial" w:cs="Arial"/>
          <w:sz w:val="24"/>
          <w:szCs w:val="24"/>
        </w:rPr>
        <w:br/>
      </w:r>
    </w:p>
    <w:p w14:paraId="3A1F2AC0" w14:textId="77777777" w:rsidR="009F05D5" w:rsidRPr="009F05D5" w:rsidRDefault="009F05D5" w:rsidP="009F05D5">
      <w:pPr>
        <w:shd w:val="clear" w:color="auto" w:fill="FFFFFF"/>
        <w:spacing w:after="0" w:line="240" w:lineRule="auto"/>
        <w:rPr>
          <w:rFonts w:ascii="Arial" w:eastAsia="Times New Roman" w:hAnsi="Arial" w:cs="Arial"/>
          <w:sz w:val="24"/>
          <w:szCs w:val="24"/>
        </w:rPr>
      </w:pPr>
      <w:r w:rsidRPr="009F05D5">
        <w:rPr>
          <w:rFonts w:ascii="Arial" w:eastAsia="Times New Roman" w:hAnsi="Arial" w:cs="Arial"/>
          <w:sz w:val="24"/>
          <w:szCs w:val="24"/>
        </w:rPr>
        <w:t>Standing will increase blood flow and circulation.</w:t>
      </w:r>
    </w:p>
    <w:p w14:paraId="58B7C7AA" w14:textId="77777777" w:rsidR="009F05D5" w:rsidRPr="009F05D5" w:rsidRDefault="009F05D5" w:rsidP="009F05D5">
      <w:pPr>
        <w:spacing w:after="0" w:line="240" w:lineRule="auto"/>
        <w:rPr>
          <w:rFonts w:ascii="Times New Roman" w:eastAsia="Times New Roman" w:hAnsi="Times New Roman" w:cs="Times New Roman"/>
          <w:sz w:val="24"/>
          <w:szCs w:val="24"/>
        </w:rPr>
      </w:pPr>
      <w:r w:rsidRPr="009F05D5">
        <w:rPr>
          <w:rFonts w:ascii="Arial" w:eastAsia="Times New Roman" w:hAnsi="Arial" w:cs="Arial"/>
          <w:sz w:val="24"/>
          <w:szCs w:val="24"/>
        </w:rPr>
        <w:br/>
      </w:r>
      <w:r w:rsidRPr="009F05D5">
        <w:rPr>
          <w:rFonts w:ascii="Arial" w:eastAsia="Times New Roman" w:hAnsi="Arial" w:cs="Arial"/>
          <w:b/>
          <w:bCs/>
          <w:sz w:val="24"/>
          <w:szCs w:val="24"/>
          <w:shd w:val="clear" w:color="auto" w:fill="FFFFFF"/>
        </w:rPr>
        <w:t>Respiratory</w:t>
      </w:r>
      <w:r w:rsidRPr="009F05D5">
        <w:rPr>
          <w:rFonts w:ascii="Arial" w:eastAsia="Times New Roman" w:hAnsi="Arial" w:cs="Arial"/>
          <w:sz w:val="24"/>
          <w:szCs w:val="24"/>
        </w:rPr>
        <w:br/>
      </w:r>
    </w:p>
    <w:p w14:paraId="1D739C47" w14:textId="77777777" w:rsidR="009F05D5" w:rsidRPr="009F05D5" w:rsidRDefault="009F05D5" w:rsidP="009F05D5">
      <w:pPr>
        <w:shd w:val="clear" w:color="auto" w:fill="FFFFFF"/>
        <w:spacing w:after="0" w:line="240" w:lineRule="auto"/>
        <w:rPr>
          <w:rFonts w:ascii="Arial" w:eastAsia="Times New Roman" w:hAnsi="Arial" w:cs="Arial"/>
          <w:sz w:val="24"/>
          <w:szCs w:val="24"/>
        </w:rPr>
      </w:pPr>
      <w:r w:rsidRPr="009F05D5">
        <w:rPr>
          <w:rFonts w:ascii="Arial" w:eastAsia="Times New Roman" w:hAnsi="Arial" w:cs="Arial"/>
          <w:sz w:val="24"/>
          <w:szCs w:val="24"/>
        </w:rPr>
        <w:t>John has multiple respiratory issues and reports pain with breathing at times. He is seeing a pulmonologist on XX&gt;XX&gt;XX. The client use</w:t>
      </w:r>
      <w:r w:rsidR="009A6328">
        <w:rPr>
          <w:rFonts w:ascii="Arial" w:eastAsia="Times New Roman" w:hAnsi="Arial" w:cs="Arial"/>
          <w:sz w:val="24"/>
          <w:szCs w:val="24"/>
        </w:rPr>
        <w:t>s a sip - and - puff ventilator</w:t>
      </w:r>
      <w:r w:rsidRPr="009F05D5">
        <w:rPr>
          <w:rFonts w:ascii="Arial" w:eastAsia="Times New Roman" w:hAnsi="Arial" w:cs="Arial"/>
          <w:sz w:val="24"/>
          <w:szCs w:val="24"/>
        </w:rPr>
        <w:t xml:space="preserve"> device to help maintain lung function at night. He has a history of pneumonia.</w:t>
      </w:r>
    </w:p>
    <w:p w14:paraId="773F0943" w14:textId="77777777" w:rsidR="009F05D5" w:rsidRPr="009F05D5" w:rsidRDefault="009F05D5" w:rsidP="009F05D5">
      <w:pPr>
        <w:spacing w:after="0" w:line="240" w:lineRule="auto"/>
        <w:rPr>
          <w:rFonts w:ascii="Times New Roman" w:eastAsia="Times New Roman" w:hAnsi="Times New Roman" w:cs="Times New Roman"/>
          <w:sz w:val="24"/>
          <w:szCs w:val="24"/>
        </w:rPr>
      </w:pPr>
      <w:r w:rsidRPr="009F05D5">
        <w:rPr>
          <w:rFonts w:ascii="Arial" w:eastAsia="Times New Roman" w:hAnsi="Arial" w:cs="Arial"/>
          <w:sz w:val="24"/>
          <w:szCs w:val="24"/>
        </w:rPr>
        <w:br/>
      </w:r>
    </w:p>
    <w:p w14:paraId="48533564" w14:textId="77777777" w:rsidR="009F05D5" w:rsidRPr="009F05D5" w:rsidRDefault="009F05D5" w:rsidP="009F05D5">
      <w:pPr>
        <w:shd w:val="clear" w:color="auto" w:fill="FFFFFF"/>
        <w:spacing w:after="0" w:line="240" w:lineRule="auto"/>
        <w:rPr>
          <w:rFonts w:ascii="Arial" w:eastAsia="Times New Roman" w:hAnsi="Arial" w:cs="Arial"/>
          <w:sz w:val="24"/>
          <w:szCs w:val="24"/>
        </w:rPr>
      </w:pPr>
      <w:r w:rsidRPr="009F05D5">
        <w:rPr>
          <w:rFonts w:ascii="Arial" w:eastAsia="Times New Roman" w:hAnsi="Arial" w:cs="Arial"/>
          <w:sz w:val="24"/>
          <w:szCs w:val="24"/>
        </w:rPr>
        <w:t>Use of a home standing program will open up the thoracic area allowing for better breathing. it will also allow positioning for better cough and clearing of secretions.</w:t>
      </w:r>
    </w:p>
    <w:p w14:paraId="3B342674" w14:textId="77777777" w:rsidR="009F05D5" w:rsidRPr="009A6328" w:rsidRDefault="009F05D5" w:rsidP="009A6328">
      <w:pPr>
        <w:spacing w:after="0" w:line="240" w:lineRule="auto"/>
        <w:rPr>
          <w:rFonts w:ascii="Times New Roman" w:eastAsia="Times New Roman" w:hAnsi="Times New Roman" w:cs="Times New Roman"/>
          <w:sz w:val="24"/>
          <w:szCs w:val="24"/>
        </w:rPr>
      </w:pPr>
      <w:r w:rsidRPr="009F05D5">
        <w:rPr>
          <w:rFonts w:ascii="Arial" w:eastAsia="Times New Roman" w:hAnsi="Arial" w:cs="Arial"/>
          <w:sz w:val="24"/>
          <w:szCs w:val="24"/>
        </w:rPr>
        <w:lastRenderedPageBreak/>
        <w:br/>
      </w:r>
      <w:r w:rsidRPr="009F05D5">
        <w:rPr>
          <w:rFonts w:ascii="Arial" w:eastAsia="Times New Roman" w:hAnsi="Arial" w:cs="Arial"/>
          <w:sz w:val="24"/>
          <w:szCs w:val="24"/>
        </w:rPr>
        <w:br/>
      </w:r>
    </w:p>
    <w:p w14:paraId="5AB403E9" w14:textId="77777777" w:rsidR="009F05D5" w:rsidRPr="009F05D5" w:rsidRDefault="009F05D5" w:rsidP="009F05D5">
      <w:pPr>
        <w:spacing w:after="0" w:line="240" w:lineRule="auto"/>
        <w:rPr>
          <w:rFonts w:ascii="Times New Roman" w:eastAsia="Times New Roman" w:hAnsi="Times New Roman" w:cs="Times New Roman"/>
          <w:sz w:val="24"/>
          <w:szCs w:val="24"/>
        </w:rPr>
      </w:pPr>
      <w:r w:rsidRPr="009F05D5">
        <w:rPr>
          <w:rFonts w:ascii="Arial" w:eastAsia="Times New Roman" w:hAnsi="Arial" w:cs="Arial"/>
          <w:sz w:val="24"/>
          <w:szCs w:val="24"/>
        </w:rPr>
        <w:br/>
      </w:r>
      <w:r w:rsidRPr="009F05D5">
        <w:rPr>
          <w:rFonts w:ascii="Arial" w:eastAsia="Times New Roman" w:hAnsi="Arial" w:cs="Arial"/>
          <w:sz w:val="24"/>
          <w:szCs w:val="24"/>
        </w:rPr>
        <w:br/>
      </w:r>
    </w:p>
    <w:p w14:paraId="4706DE55" w14:textId="77777777" w:rsidR="009F05D5" w:rsidRPr="009F05D5" w:rsidRDefault="009F05D5" w:rsidP="009F05D5">
      <w:pPr>
        <w:shd w:val="clear" w:color="auto" w:fill="FFFFFF"/>
        <w:spacing w:before="60" w:after="60" w:line="240" w:lineRule="auto"/>
        <w:outlineLvl w:val="2"/>
        <w:rPr>
          <w:rFonts w:ascii="Helvetica" w:eastAsia="Times New Roman" w:hAnsi="Helvetica" w:cs="Helvetica"/>
          <w:spacing w:val="-6"/>
          <w:sz w:val="48"/>
          <w:szCs w:val="48"/>
        </w:rPr>
      </w:pPr>
      <w:r w:rsidRPr="009F05D5">
        <w:rPr>
          <w:rFonts w:ascii="Helvetica" w:eastAsia="Times New Roman" w:hAnsi="Helvetica" w:cs="Helvetica"/>
          <w:spacing w:val="-6"/>
          <w:sz w:val="48"/>
          <w:szCs w:val="48"/>
        </w:rPr>
        <w:t>Documentation of Other Standing Devices Considered</w:t>
      </w:r>
    </w:p>
    <w:p w14:paraId="6D8C30CD" w14:textId="77777777" w:rsidR="009F05D5" w:rsidRPr="009F05D5" w:rsidRDefault="009F05D5" w:rsidP="009F05D5">
      <w:pPr>
        <w:spacing w:after="0" w:line="240" w:lineRule="auto"/>
        <w:rPr>
          <w:rFonts w:ascii="Times New Roman" w:eastAsia="Times New Roman" w:hAnsi="Times New Roman" w:cs="Times New Roman"/>
          <w:sz w:val="24"/>
          <w:szCs w:val="24"/>
        </w:rPr>
      </w:pPr>
      <w:r w:rsidRPr="009F05D5">
        <w:rPr>
          <w:rFonts w:ascii="Arial" w:eastAsia="Times New Roman" w:hAnsi="Arial" w:cs="Arial"/>
          <w:sz w:val="24"/>
          <w:szCs w:val="24"/>
        </w:rPr>
        <w:br/>
      </w:r>
      <w:r w:rsidRPr="009F05D5">
        <w:rPr>
          <w:rFonts w:ascii="Arial" w:eastAsia="Times New Roman" w:hAnsi="Arial" w:cs="Arial"/>
          <w:b/>
          <w:bCs/>
          <w:sz w:val="24"/>
          <w:szCs w:val="24"/>
          <w:shd w:val="clear" w:color="auto" w:fill="FFFFFF"/>
        </w:rPr>
        <w:t>One Position Stander</w:t>
      </w:r>
      <w:r w:rsidRPr="009F05D5">
        <w:rPr>
          <w:rFonts w:ascii="Arial" w:eastAsia="Times New Roman" w:hAnsi="Arial" w:cs="Arial"/>
          <w:sz w:val="24"/>
          <w:szCs w:val="24"/>
        </w:rPr>
        <w:br/>
      </w:r>
    </w:p>
    <w:p w14:paraId="36392514" w14:textId="77777777" w:rsidR="009F05D5" w:rsidRPr="009F05D5" w:rsidRDefault="009F05D5" w:rsidP="009F05D5">
      <w:pPr>
        <w:shd w:val="clear" w:color="auto" w:fill="FFFFFF"/>
        <w:spacing w:after="0" w:line="240" w:lineRule="auto"/>
        <w:rPr>
          <w:rFonts w:ascii="Arial" w:eastAsia="Times New Roman" w:hAnsi="Arial" w:cs="Arial"/>
          <w:sz w:val="24"/>
          <w:szCs w:val="24"/>
        </w:rPr>
      </w:pPr>
      <w:r w:rsidRPr="009F05D5">
        <w:rPr>
          <w:rFonts w:ascii="Arial" w:eastAsia="Times New Roman" w:hAnsi="Arial" w:cs="Arial"/>
          <w:sz w:val="24"/>
          <w:szCs w:val="24"/>
        </w:rPr>
        <w:t>We considered the use of a supine stander, but due to the client's L/E ROM and hips abduction issues determined that the client would not be able to be supported as needed. Nor would the client be able to wor</w:t>
      </w:r>
      <w:r w:rsidR="009A6328">
        <w:rPr>
          <w:rFonts w:ascii="Arial" w:eastAsia="Times New Roman" w:hAnsi="Arial" w:cs="Arial"/>
          <w:sz w:val="24"/>
          <w:szCs w:val="24"/>
        </w:rPr>
        <w:t>k on independent assent/descent due to the method and location of the mechanism used to move the stander.</w:t>
      </w:r>
    </w:p>
    <w:p w14:paraId="49504CCD" w14:textId="77777777" w:rsidR="009F05D5" w:rsidRPr="009F05D5" w:rsidRDefault="009F05D5" w:rsidP="009F05D5">
      <w:pPr>
        <w:spacing w:after="0" w:line="240" w:lineRule="auto"/>
        <w:rPr>
          <w:rFonts w:ascii="Times New Roman" w:eastAsia="Times New Roman" w:hAnsi="Times New Roman" w:cs="Times New Roman"/>
          <w:sz w:val="24"/>
          <w:szCs w:val="24"/>
        </w:rPr>
      </w:pPr>
      <w:r w:rsidRPr="009F05D5">
        <w:rPr>
          <w:rFonts w:ascii="Arial" w:eastAsia="Times New Roman" w:hAnsi="Arial" w:cs="Arial"/>
          <w:sz w:val="24"/>
          <w:szCs w:val="24"/>
        </w:rPr>
        <w:br/>
      </w:r>
      <w:r w:rsidRPr="009F05D5">
        <w:rPr>
          <w:rFonts w:ascii="Arial" w:eastAsia="Times New Roman" w:hAnsi="Arial" w:cs="Arial"/>
          <w:b/>
          <w:bCs/>
          <w:sz w:val="24"/>
          <w:szCs w:val="24"/>
          <w:shd w:val="clear" w:color="auto" w:fill="FFFFFF"/>
        </w:rPr>
        <w:t>Sit to stand Stander</w:t>
      </w:r>
      <w:r w:rsidRPr="009F05D5">
        <w:rPr>
          <w:rFonts w:ascii="Arial" w:eastAsia="Times New Roman" w:hAnsi="Arial" w:cs="Arial"/>
          <w:sz w:val="24"/>
          <w:szCs w:val="24"/>
        </w:rPr>
        <w:br/>
      </w:r>
    </w:p>
    <w:p w14:paraId="289F3AD4" w14:textId="77777777" w:rsidR="009F05D5" w:rsidRPr="009F05D5" w:rsidRDefault="009F05D5" w:rsidP="009F05D5">
      <w:pPr>
        <w:shd w:val="clear" w:color="auto" w:fill="FFFFFF"/>
        <w:spacing w:after="0" w:line="240" w:lineRule="auto"/>
        <w:rPr>
          <w:rFonts w:ascii="Arial" w:eastAsia="Times New Roman" w:hAnsi="Arial" w:cs="Arial"/>
          <w:sz w:val="24"/>
          <w:szCs w:val="24"/>
        </w:rPr>
      </w:pPr>
      <w:r w:rsidRPr="009F05D5">
        <w:rPr>
          <w:rFonts w:ascii="Arial" w:eastAsia="Times New Roman" w:hAnsi="Arial" w:cs="Arial"/>
          <w:sz w:val="24"/>
          <w:szCs w:val="24"/>
        </w:rPr>
        <w:t>We also considered a sit to sta</w:t>
      </w:r>
      <w:r w:rsidR="009D4DB9">
        <w:rPr>
          <w:rFonts w:ascii="Arial" w:eastAsia="Times New Roman" w:hAnsi="Arial" w:cs="Arial"/>
          <w:sz w:val="24"/>
          <w:szCs w:val="24"/>
        </w:rPr>
        <w:t xml:space="preserve">nd - </w:t>
      </w:r>
      <w:r w:rsidRPr="009F05D5">
        <w:rPr>
          <w:rFonts w:ascii="Arial" w:eastAsia="Times New Roman" w:hAnsi="Arial" w:cs="Arial"/>
          <w:sz w:val="24"/>
          <w:szCs w:val="24"/>
        </w:rPr>
        <w:t>strap type of stander such as XXXXXX or XXXXXX. John as reasonable trunk strength to use this, but</w:t>
      </w:r>
      <w:r w:rsidR="009D4DB9">
        <w:rPr>
          <w:rFonts w:ascii="Arial" w:eastAsia="Times New Roman" w:hAnsi="Arial" w:cs="Arial"/>
          <w:sz w:val="24"/>
          <w:szCs w:val="24"/>
        </w:rPr>
        <w:t xml:space="preserve"> due to</w:t>
      </w:r>
      <w:r w:rsidRPr="009F05D5">
        <w:rPr>
          <w:rFonts w:ascii="Arial" w:eastAsia="Times New Roman" w:hAnsi="Arial" w:cs="Arial"/>
          <w:sz w:val="24"/>
          <w:szCs w:val="24"/>
        </w:rPr>
        <w:t xml:space="preserve"> limited support </w:t>
      </w:r>
      <w:r w:rsidR="009A6328">
        <w:rPr>
          <w:rFonts w:ascii="Arial" w:eastAsia="Times New Roman" w:hAnsi="Arial" w:cs="Arial"/>
          <w:sz w:val="24"/>
          <w:szCs w:val="24"/>
        </w:rPr>
        <w:t xml:space="preserve">components </w:t>
      </w:r>
      <w:r w:rsidRPr="009F05D5">
        <w:rPr>
          <w:rFonts w:ascii="Arial" w:eastAsia="Times New Roman" w:hAnsi="Arial" w:cs="Arial"/>
          <w:sz w:val="24"/>
          <w:szCs w:val="24"/>
        </w:rPr>
        <w:t xml:space="preserve"> offered for this lower extremities </w:t>
      </w:r>
      <w:r w:rsidR="009D4DB9">
        <w:rPr>
          <w:rFonts w:ascii="Arial" w:eastAsia="Times New Roman" w:hAnsi="Arial" w:cs="Arial"/>
          <w:sz w:val="24"/>
          <w:szCs w:val="24"/>
        </w:rPr>
        <w:t xml:space="preserve">such </w:t>
      </w:r>
      <w:r w:rsidRPr="009F05D5">
        <w:rPr>
          <w:rFonts w:ascii="Arial" w:eastAsia="Times New Roman" w:hAnsi="Arial" w:cs="Arial"/>
          <w:sz w:val="24"/>
          <w:szCs w:val="24"/>
        </w:rPr>
        <w:t>as his hips</w:t>
      </w:r>
      <w:r w:rsidR="009D4DB9">
        <w:rPr>
          <w:rFonts w:ascii="Arial" w:eastAsia="Times New Roman" w:hAnsi="Arial" w:cs="Arial"/>
          <w:sz w:val="24"/>
          <w:szCs w:val="24"/>
        </w:rPr>
        <w:t xml:space="preserve"> supports, his</w:t>
      </w:r>
      <w:r w:rsidRPr="009F05D5">
        <w:rPr>
          <w:rFonts w:ascii="Arial" w:eastAsia="Times New Roman" w:hAnsi="Arial" w:cs="Arial"/>
          <w:sz w:val="24"/>
          <w:szCs w:val="24"/>
        </w:rPr>
        <w:t xml:space="preserve"> legs shift heavily into abduction.</w:t>
      </w:r>
      <w:r w:rsidR="009A6328">
        <w:rPr>
          <w:rFonts w:ascii="Arial" w:eastAsia="Times New Roman" w:hAnsi="Arial" w:cs="Arial"/>
          <w:sz w:val="24"/>
          <w:szCs w:val="24"/>
        </w:rPr>
        <w:t xml:space="preserve"> Making this not a good choice.</w:t>
      </w:r>
    </w:p>
    <w:p w14:paraId="7FA08F22" w14:textId="77777777" w:rsidR="009F05D5" w:rsidRPr="009F05D5" w:rsidRDefault="009F05D5" w:rsidP="009F05D5">
      <w:pPr>
        <w:spacing w:after="0" w:line="240" w:lineRule="auto"/>
        <w:rPr>
          <w:rFonts w:ascii="Times New Roman" w:eastAsia="Times New Roman" w:hAnsi="Times New Roman" w:cs="Times New Roman"/>
          <w:sz w:val="24"/>
          <w:szCs w:val="24"/>
        </w:rPr>
      </w:pPr>
      <w:r w:rsidRPr="009F05D5">
        <w:rPr>
          <w:rFonts w:ascii="Arial" w:eastAsia="Times New Roman" w:hAnsi="Arial" w:cs="Arial"/>
          <w:sz w:val="24"/>
          <w:szCs w:val="24"/>
        </w:rPr>
        <w:br/>
      </w:r>
      <w:r w:rsidRPr="009F05D5">
        <w:rPr>
          <w:rFonts w:ascii="Arial" w:eastAsia="Times New Roman" w:hAnsi="Arial" w:cs="Arial"/>
          <w:sz w:val="24"/>
          <w:szCs w:val="24"/>
        </w:rPr>
        <w:br/>
      </w:r>
      <w:r w:rsidRPr="009F05D5">
        <w:rPr>
          <w:rFonts w:ascii="Arial" w:eastAsia="Times New Roman" w:hAnsi="Arial" w:cs="Arial"/>
          <w:sz w:val="24"/>
          <w:szCs w:val="24"/>
        </w:rPr>
        <w:br/>
      </w:r>
    </w:p>
    <w:p w14:paraId="4DA00D6D" w14:textId="77777777" w:rsidR="009F05D5" w:rsidRPr="009F05D5" w:rsidRDefault="009F05D5" w:rsidP="009F05D5">
      <w:pPr>
        <w:shd w:val="clear" w:color="auto" w:fill="FFFFFF"/>
        <w:spacing w:before="60" w:after="60" w:line="240" w:lineRule="auto"/>
        <w:outlineLvl w:val="2"/>
        <w:rPr>
          <w:rFonts w:ascii="Helvetica" w:eastAsia="Times New Roman" w:hAnsi="Helvetica" w:cs="Helvetica"/>
          <w:spacing w:val="-6"/>
          <w:sz w:val="48"/>
          <w:szCs w:val="48"/>
        </w:rPr>
      </w:pPr>
      <w:r w:rsidRPr="009F05D5">
        <w:rPr>
          <w:rFonts w:ascii="Helvetica" w:eastAsia="Times New Roman" w:hAnsi="Helvetica" w:cs="Helvetica"/>
          <w:spacing w:val="-6"/>
          <w:sz w:val="48"/>
          <w:szCs w:val="48"/>
        </w:rPr>
        <w:t>Documentation of Trialed Devices and Outcomes</w:t>
      </w:r>
    </w:p>
    <w:p w14:paraId="102FF507" w14:textId="77777777" w:rsidR="009F05D5" w:rsidRPr="009F05D5" w:rsidRDefault="009F05D5" w:rsidP="009F05D5">
      <w:pPr>
        <w:spacing w:after="0" w:line="240" w:lineRule="auto"/>
        <w:rPr>
          <w:rFonts w:ascii="Times New Roman" w:eastAsia="Times New Roman" w:hAnsi="Times New Roman" w:cs="Times New Roman"/>
          <w:sz w:val="24"/>
          <w:szCs w:val="24"/>
        </w:rPr>
      </w:pPr>
      <w:r w:rsidRPr="009F05D5">
        <w:rPr>
          <w:rFonts w:ascii="Arial" w:eastAsia="Times New Roman" w:hAnsi="Arial" w:cs="Arial"/>
          <w:sz w:val="24"/>
          <w:szCs w:val="24"/>
        </w:rPr>
        <w:br/>
      </w:r>
      <w:r w:rsidRPr="009F05D5">
        <w:rPr>
          <w:rFonts w:ascii="Arial" w:eastAsia="Times New Roman" w:hAnsi="Arial" w:cs="Arial"/>
          <w:sz w:val="24"/>
          <w:szCs w:val="24"/>
          <w:shd w:val="clear" w:color="auto" w:fill="FFFFFF"/>
        </w:rPr>
        <w:t>03/01/2017</w:t>
      </w:r>
      <w:r w:rsidRPr="009F05D5">
        <w:rPr>
          <w:rFonts w:ascii="Arial" w:eastAsia="Times New Roman" w:hAnsi="Arial" w:cs="Arial"/>
          <w:sz w:val="24"/>
          <w:szCs w:val="24"/>
        </w:rPr>
        <w:br/>
      </w:r>
      <w:r w:rsidRPr="009F05D5">
        <w:rPr>
          <w:rFonts w:ascii="Arial" w:eastAsia="Times New Roman" w:hAnsi="Arial" w:cs="Arial"/>
          <w:sz w:val="24"/>
          <w:szCs w:val="24"/>
          <w:shd w:val="clear" w:color="auto" w:fill="FFFFFF"/>
        </w:rPr>
        <w:t>PNG50084 Evolv Large</w:t>
      </w:r>
      <w:r w:rsidRPr="009F05D5">
        <w:rPr>
          <w:rFonts w:ascii="Arial" w:eastAsia="Times New Roman" w:hAnsi="Arial" w:cs="Arial"/>
          <w:sz w:val="24"/>
          <w:szCs w:val="24"/>
        </w:rPr>
        <w:br/>
      </w:r>
      <w:r w:rsidRPr="009F05D5">
        <w:rPr>
          <w:rFonts w:ascii="Arial" w:eastAsia="Times New Roman" w:hAnsi="Arial" w:cs="Arial"/>
          <w:sz w:val="24"/>
          <w:szCs w:val="24"/>
        </w:rPr>
        <w:br/>
      </w:r>
    </w:p>
    <w:p w14:paraId="1AD7CCA3" w14:textId="77777777" w:rsidR="009F05D5" w:rsidRPr="009F05D5" w:rsidRDefault="009F05D5" w:rsidP="009F05D5">
      <w:pPr>
        <w:shd w:val="clear" w:color="auto" w:fill="FFFFFF"/>
        <w:spacing w:after="0" w:line="240" w:lineRule="auto"/>
        <w:rPr>
          <w:rFonts w:ascii="Arial" w:eastAsia="Times New Roman" w:hAnsi="Arial" w:cs="Arial"/>
          <w:sz w:val="24"/>
          <w:szCs w:val="24"/>
        </w:rPr>
      </w:pPr>
      <w:r w:rsidRPr="009F05D5">
        <w:rPr>
          <w:rFonts w:ascii="Arial" w:eastAsia="Times New Roman" w:hAnsi="Arial" w:cs="Arial"/>
          <w:sz w:val="24"/>
          <w:szCs w:val="24"/>
        </w:rPr>
        <w:t xml:space="preserve">John transferred into the stander with our overhead ceiling track system, similar to the one he has at home. Together, with PCA and this physical therapist we watched a demonstration video of his exact lift system to see if it would be compatible with the stander. It appeared that with a swing-away front, the client would easily be able to transfer in and out of the stander with assistance of his personal care attendant. Once positioned well in the XXXXX sit to stand stander set at the XXXX seat depth, the client definitely needed a seat belt for safety. Initially we tried using two different types of chest straps but client had reasonable trunk control without the chest straps and reported that he could breathe better and more deeply without the straps as his lungs </w:t>
      </w:r>
      <w:r w:rsidRPr="009F05D5">
        <w:rPr>
          <w:rFonts w:ascii="Arial" w:eastAsia="Times New Roman" w:hAnsi="Arial" w:cs="Arial"/>
          <w:sz w:val="24"/>
          <w:szCs w:val="24"/>
        </w:rPr>
        <w:lastRenderedPageBreak/>
        <w:t xml:space="preserve">were able to fully expand, so the chest straps were removed. Client definitely needed the high </w:t>
      </w:r>
      <w:r w:rsidR="00515B35" w:rsidRPr="009F05D5">
        <w:rPr>
          <w:rFonts w:ascii="Arial" w:eastAsia="Times New Roman" w:hAnsi="Arial" w:cs="Arial"/>
          <w:sz w:val="24"/>
          <w:szCs w:val="24"/>
        </w:rPr>
        <w:t>contoured</w:t>
      </w:r>
      <w:r w:rsidRPr="009F05D5">
        <w:rPr>
          <w:rFonts w:ascii="Arial" w:eastAsia="Times New Roman" w:hAnsi="Arial" w:cs="Arial"/>
          <w:sz w:val="24"/>
          <w:szCs w:val="24"/>
        </w:rPr>
        <w:t xml:space="preserve"> back so that he had some </w:t>
      </w:r>
      <w:r w:rsidR="009D4DB9">
        <w:rPr>
          <w:rFonts w:ascii="Arial" w:eastAsia="Times New Roman" w:hAnsi="Arial" w:cs="Arial"/>
          <w:sz w:val="24"/>
          <w:szCs w:val="24"/>
        </w:rPr>
        <w:t xml:space="preserve">posterior </w:t>
      </w:r>
      <w:r w:rsidRPr="009F05D5">
        <w:rPr>
          <w:rFonts w:ascii="Arial" w:eastAsia="Times New Roman" w:hAnsi="Arial" w:cs="Arial"/>
          <w:sz w:val="24"/>
          <w:szCs w:val="24"/>
        </w:rPr>
        <w:t>support when standing in the stander. He would do well with a large contoured tray pad and the secure foot option. Client definitely needs the swing-away front so that he would be able to safely transfer in and out of the stander using the XXXX XXX lift. He requests the actuator handle to be on the left as he transfers from the right-hand side. Very importantly, client definitely needed</w:t>
      </w:r>
      <w:r w:rsidR="009D4DB9">
        <w:rPr>
          <w:rFonts w:ascii="Arial" w:eastAsia="Times New Roman" w:hAnsi="Arial" w:cs="Arial"/>
          <w:sz w:val="24"/>
          <w:szCs w:val="24"/>
        </w:rPr>
        <w:t xml:space="preserve"> the independent knee component</w:t>
      </w:r>
      <w:r w:rsidRPr="009F05D5">
        <w:rPr>
          <w:rFonts w:ascii="Arial" w:eastAsia="Times New Roman" w:hAnsi="Arial" w:cs="Arial"/>
          <w:sz w:val="24"/>
          <w:szCs w:val="24"/>
        </w:rPr>
        <w:t>.</w:t>
      </w:r>
    </w:p>
    <w:p w14:paraId="63D23A71" w14:textId="77777777" w:rsidR="009F05D5" w:rsidRPr="009F05D5" w:rsidRDefault="009F05D5" w:rsidP="009F05D5">
      <w:pPr>
        <w:spacing w:after="0" w:line="240" w:lineRule="auto"/>
        <w:rPr>
          <w:rFonts w:ascii="Times New Roman" w:eastAsia="Times New Roman" w:hAnsi="Times New Roman" w:cs="Times New Roman"/>
          <w:sz w:val="24"/>
          <w:szCs w:val="24"/>
        </w:rPr>
      </w:pPr>
      <w:r w:rsidRPr="009F05D5">
        <w:rPr>
          <w:rFonts w:ascii="Arial" w:eastAsia="Times New Roman" w:hAnsi="Arial" w:cs="Arial"/>
          <w:sz w:val="24"/>
          <w:szCs w:val="24"/>
        </w:rPr>
        <w:br/>
      </w:r>
      <w:r w:rsidRPr="009F05D5">
        <w:rPr>
          <w:rFonts w:ascii="Arial" w:eastAsia="Times New Roman" w:hAnsi="Arial" w:cs="Arial"/>
          <w:sz w:val="24"/>
          <w:szCs w:val="24"/>
        </w:rPr>
        <w:br/>
      </w:r>
    </w:p>
    <w:p w14:paraId="1318E7DB" w14:textId="77777777" w:rsidR="009F05D5" w:rsidRPr="009F05D5" w:rsidRDefault="009F05D5" w:rsidP="009F05D5">
      <w:pPr>
        <w:shd w:val="clear" w:color="auto" w:fill="FFFFFF"/>
        <w:spacing w:after="0" w:line="240" w:lineRule="auto"/>
        <w:rPr>
          <w:rFonts w:ascii="Arial" w:eastAsia="Times New Roman" w:hAnsi="Arial" w:cs="Arial"/>
          <w:sz w:val="24"/>
          <w:szCs w:val="24"/>
        </w:rPr>
      </w:pPr>
      <w:r w:rsidRPr="009F05D5">
        <w:rPr>
          <w:rFonts w:ascii="Arial" w:eastAsia="Times New Roman" w:hAnsi="Arial" w:cs="Arial"/>
          <w:sz w:val="24"/>
          <w:szCs w:val="24"/>
        </w:rPr>
        <w:t>Once in the stander, the client was able to help pump himself up and down using the standard actuator handle. He pumped himself up to 70 degrees on two occasions of approximately 20 minutes each time so client stood for a total of approximately 40 minutes. Heart rate and oxygenation level were very carefully monitored. The client's heart rate was 88 beats per minute at 60 degrees and oxygenation was 97% at 60 degrees. Once up at 70 degrees, oxygenation level was 98% and the heart rate was 90 beats per minute. Heart rate and oxygenation level were also assessed after client was transferred out of the stander and had several minutes to rest. Oxygenation level was 94%, progressing to 97%, and the heart rate was 80 beats per minute.</w:t>
      </w:r>
      <w:r w:rsidRPr="009F05D5">
        <w:rPr>
          <w:rFonts w:ascii="Arial" w:eastAsia="Times New Roman" w:hAnsi="Arial" w:cs="Arial"/>
          <w:sz w:val="24"/>
          <w:szCs w:val="24"/>
        </w:rPr>
        <w:br/>
        <w:t>Client tolerated being in the stander extremely well after never having used a stander before. He reported slight discomfort in his knees, as he was not used to having pressure on them, but stated that this resolved very nicely.</w:t>
      </w:r>
    </w:p>
    <w:p w14:paraId="3D837821" w14:textId="77777777" w:rsidR="009F05D5" w:rsidRPr="009F05D5" w:rsidRDefault="009F05D5" w:rsidP="009F05D5">
      <w:pPr>
        <w:spacing w:after="0" w:line="240" w:lineRule="auto"/>
        <w:rPr>
          <w:rFonts w:ascii="Times New Roman" w:eastAsia="Times New Roman" w:hAnsi="Times New Roman" w:cs="Times New Roman"/>
          <w:sz w:val="24"/>
          <w:szCs w:val="24"/>
        </w:rPr>
      </w:pPr>
      <w:r w:rsidRPr="009F05D5">
        <w:rPr>
          <w:rFonts w:ascii="Arial" w:eastAsia="Times New Roman" w:hAnsi="Arial" w:cs="Arial"/>
          <w:sz w:val="24"/>
          <w:szCs w:val="24"/>
        </w:rPr>
        <w:br/>
      </w:r>
      <w:r w:rsidRPr="009F05D5">
        <w:rPr>
          <w:rFonts w:ascii="Arial" w:eastAsia="Times New Roman" w:hAnsi="Arial" w:cs="Arial"/>
          <w:sz w:val="24"/>
          <w:szCs w:val="24"/>
        </w:rPr>
        <w:br/>
      </w:r>
    </w:p>
    <w:p w14:paraId="77A44CF9" w14:textId="77777777" w:rsidR="009F05D5" w:rsidRPr="009F05D5" w:rsidRDefault="009F05D5" w:rsidP="009F05D5">
      <w:pPr>
        <w:shd w:val="clear" w:color="auto" w:fill="FFFFFF"/>
        <w:spacing w:after="0" w:line="240" w:lineRule="auto"/>
        <w:rPr>
          <w:rFonts w:ascii="Arial" w:eastAsia="Times New Roman" w:hAnsi="Arial" w:cs="Arial"/>
          <w:sz w:val="24"/>
          <w:szCs w:val="24"/>
        </w:rPr>
      </w:pPr>
      <w:r w:rsidRPr="009F05D5">
        <w:rPr>
          <w:rFonts w:ascii="Arial" w:eastAsia="Times New Roman" w:hAnsi="Arial" w:cs="Arial"/>
          <w:sz w:val="24"/>
          <w:szCs w:val="24"/>
        </w:rPr>
        <w:t>Client was provided with a trial log to fill out at his in-home trial. The trial log stated that the device was used every day it was available and that location in the home and transfers into the stander went smoothly.</w:t>
      </w:r>
    </w:p>
    <w:p w14:paraId="7529D521" w14:textId="77777777" w:rsidR="009F05D5" w:rsidRPr="009F05D5" w:rsidRDefault="009F05D5" w:rsidP="009F05D5">
      <w:pPr>
        <w:spacing w:after="0" w:line="240" w:lineRule="auto"/>
        <w:rPr>
          <w:rFonts w:ascii="Times New Roman" w:eastAsia="Times New Roman" w:hAnsi="Times New Roman" w:cs="Times New Roman"/>
          <w:sz w:val="24"/>
          <w:szCs w:val="24"/>
        </w:rPr>
      </w:pPr>
      <w:r w:rsidRPr="009F05D5">
        <w:rPr>
          <w:rFonts w:ascii="Arial" w:eastAsia="Times New Roman" w:hAnsi="Arial" w:cs="Arial"/>
          <w:sz w:val="24"/>
          <w:szCs w:val="24"/>
        </w:rPr>
        <w:br/>
      </w:r>
      <w:r w:rsidRPr="009F05D5">
        <w:rPr>
          <w:rFonts w:ascii="Arial" w:eastAsia="Times New Roman" w:hAnsi="Arial" w:cs="Arial"/>
          <w:sz w:val="24"/>
          <w:szCs w:val="24"/>
        </w:rPr>
        <w:br/>
      </w:r>
      <w:r w:rsidRPr="009F05D5">
        <w:rPr>
          <w:rFonts w:ascii="Arial" w:eastAsia="Times New Roman" w:hAnsi="Arial" w:cs="Arial"/>
          <w:sz w:val="24"/>
          <w:szCs w:val="24"/>
          <w:shd w:val="clear" w:color="auto" w:fill="FFFFFF"/>
        </w:rPr>
        <w:t>See the appendix for documentation.</w:t>
      </w:r>
      <w:r w:rsidRPr="009F05D5">
        <w:rPr>
          <w:rFonts w:ascii="Arial" w:eastAsia="Times New Roman" w:hAnsi="Arial" w:cs="Arial"/>
          <w:sz w:val="24"/>
          <w:szCs w:val="24"/>
        </w:rPr>
        <w:br/>
      </w:r>
    </w:p>
    <w:p w14:paraId="60E249BF" w14:textId="77777777" w:rsidR="009F05D5" w:rsidRPr="009F05D5" w:rsidRDefault="009F05D5" w:rsidP="009F05D5">
      <w:pPr>
        <w:shd w:val="clear" w:color="auto" w:fill="FFFFFF"/>
        <w:spacing w:before="60" w:after="60" w:line="240" w:lineRule="auto"/>
        <w:outlineLvl w:val="2"/>
        <w:rPr>
          <w:rFonts w:ascii="Helvetica" w:eastAsia="Times New Roman" w:hAnsi="Helvetica" w:cs="Helvetica"/>
          <w:spacing w:val="-6"/>
          <w:sz w:val="48"/>
          <w:szCs w:val="48"/>
        </w:rPr>
      </w:pPr>
      <w:r w:rsidRPr="009F05D5">
        <w:rPr>
          <w:rFonts w:ascii="Helvetica" w:eastAsia="Times New Roman" w:hAnsi="Helvetica" w:cs="Helvetica"/>
          <w:spacing w:val="-6"/>
          <w:sz w:val="48"/>
          <w:szCs w:val="48"/>
        </w:rPr>
        <w:t>Standing Program Goals</w:t>
      </w:r>
    </w:p>
    <w:p w14:paraId="643420D7" w14:textId="77777777" w:rsidR="009F05D5" w:rsidRPr="009F05D5" w:rsidRDefault="009F05D5" w:rsidP="009F05D5">
      <w:pPr>
        <w:spacing w:after="0" w:line="240" w:lineRule="auto"/>
        <w:rPr>
          <w:rFonts w:ascii="Times New Roman" w:eastAsia="Times New Roman" w:hAnsi="Times New Roman" w:cs="Times New Roman"/>
          <w:sz w:val="24"/>
          <w:szCs w:val="24"/>
        </w:rPr>
      </w:pPr>
      <w:r w:rsidRPr="009F05D5">
        <w:rPr>
          <w:rFonts w:ascii="Arial" w:eastAsia="Times New Roman" w:hAnsi="Arial" w:cs="Arial"/>
          <w:sz w:val="24"/>
          <w:szCs w:val="24"/>
        </w:rPr>
        <w:br/>
      </w:r>
    </w:p>
    <w:p w14:paraId="3EDCCCFE" w14:textId="77777777" w:rsidR="009F05D5" w:rsidRPr="009F05D5" w:rsidRDefault="009F05D5" w:rsidP="009F05D5">
      <w:pPr>
        <w:shd w:val="clear" w:color="auto" w:fill="FFFFFF"/>
        <w:spacing w:after="0" w:line="240" w:lineRule="auto"/>
        <w:rPr>
          <w:rFonts w:ascii="Arial" w:eastAsia="Times New Roman" w:hAnsi="Arial" w:cs="Arial"/>
          <w:sz w:val="24"/>
          <w:szCs w:val="24"/>
        </w:rPr>
      </w:pPr>
      <w:r w:rsidRPr="009F05D5">
        <w:rPr>
          <w:rFonts w:ascii="Arial" w:eastAsia="Times New Roman" w:hAnsi="Arial" w:cs="Arial"/>
          <w:sz w:val="24"/>
          <w:szCs w:val="24"/>
        </w:rPr>
        <w:t xml:space="preserve">John stated that it felt wonderful to stand again and he would like to set goals of: 1. maintain or increase muscle strength. 2. decrease swelling and pain of his feet. 3. decrease respiratory infections/ </w:t>
      </w:r>
      <w:r w:rsidR="0020782C" w:rsidRPr="009F05D5">
        <w:rPr>
          <w:rFonts w:ascii="Arial" w:eastAsia="Times New Roman" w:hAnsi="Arial" w:cs="Arial"/>
          <w:sz w:val="24"/>
          <w:szCs w:val="24"/>
        </w:rPr>
        <w:t>breathe</w:t>
      </w:r>
      <w:r w:rsidRPr="009F05D5">
        <w:rPr>
          <w:rFonts w:ascii="Arial" w:eastAsia="Times New Roman" w:hAnsi="Arial" w:cs="Arial"/>
          <w:sz w:val="24"/>
          <w:szCs w:val="24"/>
        </w:rPr>
        <w:t xml:space="preserve"> easier. To accomplish these </w:t>
      </w:r>
      <w:r w:rsidR="0020782C" w:rsidRPr="009F05D5">
        <w:rPr>
          <w:rFonts w:ascii="Arial" w:eastAsia="Times New Roman" w:hAnsi="Arial" w:cs="Arial"/>
          <w:sz w:val="24"/>
          <w:szCs w:val="24"/>
        </w:rPr>
        <w:t>goals,</w:t>
      </w:r>
      <w:r w:rsidRPr="009F05D5">
        <w:rPr>
          <w:rFonts w:ascii="Arial" w:eastAsia="Times New Roman" w:hAnsi="Arial" w:cs="Arial"/>
          <w:sz w:val="24"/>
          <w:szCs w:val="24"/>
        </w:rPr>
        <w:t xml:space="preserve"> we decided on a home standing program of 60 min or more a day</w:t>
      </w:r>
    </w:p>
    <w:p w14:paraId="37B113E6" w14:textId="77777777" w:rsidR="009F05D5" w:rsidRPr="009F05D5" w:rsidRDefault="009F05D5" w:rsidP="009F05D5">
      <w:pPr>
        <w:spacing w:after="0" w:line="240" w:lineRule="auto"/>
        <w:rPr>
          <w:rFonts w:ascii="Times New Roman" w:eastAsia="Times New Roman" w:hAnsi="Times New Roman" w:cs="Times New Roman"/>
          <w:sz w:val="24"/>
          <w:szCs w:val="24"/>
        </w:rPr>
      </w:pPr>
      <w:r w:rsidRPr="009F05D5">
        <w:rPr>
          <w:rFonts w:ascii="Arial" w:eastAsia="Times New Roman" w:hAnsi="Arial" w:cs="Arial"/>
          <w:sz w:val="24"/>
          <w:szCs w:val="24"/>
        </w:rPr>
        <w:br/>
      </w:r>
      <w:r w:rsidRPr="009F05D5">
        <w:rPr>
          <w:rFonts w:ascii="Arial" w:eastAsia="Times New Roman" w:hAnsi="Arial" w:cs="Arial"/>
          <w:b/>
          <w:bCs/>
          <w:sz w:val="24"/>
          <w:szCs w:val="24"/>
          <w:shd w:val="clear" w:color="auto" w:fill="FFFFFF"/>
        </w:rPr>
        <w:t>Recommended Standing Program:</w:t>
      </w:r>
      <w:r w:rsidRPr="009F05D5">
        <w:rPr>
          <w:rFonts w:ascii="Arial" w:eastAsia="Times New Roman" w:hAnsi="Arial" w:cs="Arial"/>
          <w:sz w:val="24"/>
          <w:szCs w:val="24"/>
        </w:rPr>
        <w:br/>
      </w:r>
    </w:p>
    <w:p w14:paraId="1F55406A" w14:textId="77777777" w:rsidR="009F05D5" w:rsidRPr="009F05D5" w:rsidRDefault="009F05D5" w:rsidP="009F05D5">
      <w:pPr>
        <w:shd w:val="clear" w:color="auto" w:fill="FFFFFF"/>
        <w:spacing w:after="0" w:line="240" w:lineRule="auto"/>
        <w:rPr>
          <w:rFonts w:ascii="Arial" w:eastAsia="Times New Roman" w:hAnsi="Arial" w:cs="Arial"/>
          <w:sz w:val="24"/>
          <w:szCs w:val="24"/>
        </w:rPr>
      </w:pPr>
      <w:r w:rsidRPr="009F05D5">
        <w:rPr>
          <w:rFonts w:ascii="Arial" w:eastAsia="Times New Roman" w:hAnsi="Arial" w:cs="Arial"/>
          <w:sz w:val="24"/>
          <w:szCs w:val="24"/>
        </w:rPr>
        <w:t>John will begin this home standing program as tolerated with 30 min of standing 2 times a day increasing by 5 minutes a week of each standing bout until 60 min. or more 2 times a day are achieved.</w:t>
      </w:r>
    </w:p>
    <w:p w14:paraId="2494DE87" w14:textId="77777777" w:rsidR="009F05D5" w:rsidRPr="009F05D5" w:rsidRDefault="009F05D5" w:rsidP="009F05D5">
      <w:pPr>
        <w:spacing w:after="0" w:line="240" w:lineRule="auto"/>
        <w:rPr>
          <w:rFonts w:ascii="Times New Roman" w:eastAsia="Times New Roman" w:hAnsi="Times New Roman" w:cs="Times New Roman"/>
          <w:sz w:val="24"/>
          <w:szCs w:val="24"/>
        </w:rPr>
      </w:pPr>
      <w:r w:rsidRPr="009F05D5">
        <w:rPr>
          <w:rFonts w:ascii="Arial" w:eastAsia="Times New Roman" w:hAnsi="Arial" w:cs="Arial"/>
          <w:sz w:val="24"/>
          <w:szCs w:val="24"/>
        </w:rPr>
        <w:lastRenderedPageBreak/>
        <w:br/>
      </w:r>
    </w:p>
    <w:p w14:paraId="7E29A779" w14:textId="77777777" w:rsidR="009F05D5" w:rsidRPr="009F05D5" w:rsidRDefault="009F05D5" w:rsidP="009F05D5">
      <w:pPr>
        <w:numPr>
          <w:ilvl w:val="0"/>
          <w:numId w:val="1"/>
        </w:numPr>
        <w:shd w:val="clear" w:color="auto" w:fill="FFFFFF"/>
        <w:spacing w:before="90" w:after="90" w:line="240" w:lineRule="auto"/>
        <w:ind w:left="0"/>
        <w:rPr>
          <w:rFonts w:ascii="Arial" w:eastAsia="Times New Roman" w:hAnsi="Arial" w:cs="Arial"/>
          <w:sz w:val="24"/>
          <w:szCs w:val="24"/>
        </w:rPr>
      </w:pPr>
      <w:r w:rsidRPr="009F05D5">
        <w:rPr>
          <w:rFonts w:ascii="Arial" w:eastAsia="Times New Roman" w:hAnsi="Arial" w:cs="Arial"/>
          <w:sz w:val="24"/>
          <w:szCs w:val="24"/>
        </w:rPr>
        <w:t xml:space="preserve">Diagnosis and management of Duchenne muscular dystrophy, part 2: implementation of multidisciplinary care Katharine Bushby, Richard Finkel, David J </w:t>
      </w:r>
      <w:proofErr w:type="spellStart"/>
      <w:r w:rsidRPr="009F05D5">
        <w:rPr>
          <w:rFonts w:ascii="Arial" w:eastAsia="Times New Roman" w:hAnsi="Arial" w:cs="Arial"/>
          <w:sz w:val="24"/>
          <w:szCs w:val="24"/>
        </w:rPr>
        <w:t>Birnkrant</w:t>
      </w:r>
      <w:proofErr w:type="spellEnd"/>
      <w:r w:rsidRPr="009F05D5">
        <w:rPr>
          <w:rFonts w:ascii="Arial" w:eastAsia="Times New Roman" w:hAnsi="Arial" w:cs="Arial"/>
          <w:sz w:val="24"/>
          <w:szCs w:val="24"/>
        </w:rPr>
        <w:t xml:space="preserve">, Laura E Case, Paula R Clemens, Linda </w:t>
      </w:r>
      <w:proofErr w:type="spellStart"/>
      <w:r w:rsidRPr="009F05D5">
        <w:rPr>
          <w:rFonts w:ascii="Arial" w:eastAsia="Times New Roman" w:hAnsi="Arial" w:cs="Arial"/>
          <w:sz w:val="24"/>
          <w:szCs w:val="24"/>
        </w:rPr>
        <w:t>Cripe</w:t>
      </w:r>
      <w:proofErr w:type="spellEnd"/>
      <w:r w:rsidRPr="009F05D5">
        <w:rPr>
          <w:rFonts w:ascii="Arial" w:eastAsia="Times New Roman" w:hAnsi="Arial" w:cs="Arial"/>
          <w:sz w:val="24"/>
          <w:szCs w:val="24"/>
        </w:rPr>
        <w:t xml:space="preserve">, Ajay Kaul, </w:t>
      </w:r>
      <w:proofErr w:type="spellStart"/>
      <w:r w:rsidRPr="009F05D5">
        <w:rPr>
          <w:rFonts w:ascii="Arial" w:eastAsia="Times New Roman" w:hAnsi="Arial" w:cs="Arial"/>
          <w:sz w:val="24"/>
          <w:szCs w:val="24"/>
        </w:rPr>
        <w:t>Kathi</w:t>
      </w:r>
      <w:proofErr w:type="spellEnd"/>
      <w:r w:rsidRPr="009F05D5">
        <w:rPr>
          <w:rFonts w:ascii="Arial" w:eastAsia="Times New Roman" w:hAnsi="Arial" w:cs="Arial"/>
          <w:sz w:val="24"/>
          <w:szCs w:val="24"/>
        </w:rPr>
        <w:t xml:space="preserve"> </w:t>
      </w:r>
      <w:proofErr w:type="spellStart"/>
      <w:r w:rsidRPr="009F05D5">
        <w:rPr>
          <w:rFonts w:ascii="Arial" w:eastAsia="Times New Roman" w:hAnsi="Arial" w:cs="Arial"/>
          <w:sz w:val="24"/>
          <w:szCs w:val="24"/>
        </w:rPr>
        <w:t>Kinnett</w:t>
      </w:r>
      <w:proofErr w:type="spellEnd"/>
      <w:r w:rsidRPr="009F05D5">
        <w:rPr>
          <w:rFonts w:ascii="Arial" w:eastAsia="Times New Roman" w:hAnsi="Arial" w:cs="Arial"/>
          <w:sz w:val="24"/>
          <w:szCs w:val="24"/>
        </w:rPr>
        <w:t xml:space="preserve">, Craig McDonald, Shree Pandya, James </w:t>
      </w:r>
      <w:proofErr w:type="spellStart"/>
      <w:r w:rsidRPr="009F05D5">
        <w:rPr>
          <w:rFonts w:ascii="Arial" w:eastAsia="Times New Roman" w:hAnsi="Arial" w:cs="Arial"/>
          <w:sz w:val="24"/>
          <w:szCs w:val="24"/>
        </w:rPr>
        <w:t>Poysky</w:t>
      </w:r>
      <w:proofErr w:type="spellEnd"/>
      <w:r w:rsidRPr="009F05D5">
        <w:rPr>
          <w:rFonts w:ascii="Arial" w:eastAsia="Times New Roman" w:hAnsi="Arial" w:cs="Arial"/>
          <w:sz w:val="24"/>
          <w:szCs w:val="24"/>
        </w:rPr>
        <w:t xml:space="preserve">, Frederic Shapiro, Jean </w:t>
      </w:r>
      <w:proofErr w:type="spellStart"/>
      <w:r w:rsidRPr="009F05D5">
        <w:rPr>
          <w:rFonts w:ascii="Arial" w:eastAsia="Times New Roman" w:hAnsi="Arial" w:cs="Arial"/>
          <w:sz w:val="24"/>
          <w:szCs w:val="24"/>
        </w:rPr>
        <w:t>Tomezsko</w:t>
      </w:r>
      <w:proofErr w:type="spellEnd"/>
      <w:r w:rsidRPr="009F05D5">
        <w:rPr>
          <w:rFonts w:ascii="Arial" w:eastAsia="Times New Roman" w:hAnsi="Arial" w:cs="Arial"/>
          <w:sz w:val="24"/>
          <w:szCs w:val="24"/>
        </w:rPr>
        <w:t>, Carolyn Constantin, for the DMD Care Considerations Working Group*</w:t>
      </w:r>
    </w:p>
    <w:p w14:paraId="1F0AC345" w14:textId="77777777" w:rsidR="009F05D5" w:rsidRPr="009F05D5" w:rsidRDefault="009F05D5" w:rsidP="009F05D5">
      <w:pPr>
        <w:spacing w:after="0" w:line="240" w:lineRule="auto"/>
        <w:rPr>
          <w:rFonts w:ascii="Times New Roman" w:eastAsia="Times New Roman" w:hAnsi="Times New Roman" w:cs="Times New Roman"/>
          <w:sz w:val="24"/>
          <w:szCs w:val="24"/>
        </w:rPr>
      </w:pPr>
      <w:r w:rsidRPr="009F05D5">
        <w:rPr>
          <w:rFonts w:ascii="Arial" w:eastAsia="Times New Roman" w:hAnsi="Arial" w:cs="Arial"/>
          <w:sz w:val="24"/>
          <w:szCs w:val="24"/>
        </w:rPr>
        <w:br/>
      </w:r>
    </w:p>
    <w:p w14:paraId="7AF200B6" w14:textId="77777777" w:rsidR="009F05D5" w:rsidRPr="009F05D5" w:rsidRDefault="009F05D5" w:rsidP="009F05D5">
      <w:pPr>
        <w:shd w:val="clear" w:color="auto" w:fill="FFFFFF"/>
        <w:spacing w:before="60" w:after="60" w:line="240" w:lineRule="auto"/>
        <w:outlineLvl w:val="2"/>
        <w:rPr>
          <w:rFonts w:ascii="Helvetica" w:eastAsia="Times New Roman" w:hAnsi="Helvetica" w:cs="Helvetica"/>
          <w:spacing w:val="-6"/>
          <w:sz w:val="48"/>
          <w:szCs w:val="48"/>
        </w:rPr>
      </w:pPr>
      <w:r w:rsidRPr="009F05D5">
        <w:rPr>
          <w:rFonts w:ascii="Helvetica" w:eastAsia="Times New Roman" w:hAnsi="Helvetica" w:cs="Helvetica"/>
          <w:spacing w:val="-6"/>
          <w:sz w:val="48"/>
          <w:szCs w:val="48"/>
        </w:rPr>
        <w:t>Justification of the Selected Device</w:t>
      </w:r>
    </w:p>
    <w:p w14:paraId="31122D5F" w14:textId="77777777" w:rsidR="009F05D5" w:rsidRPr="009F05D5" w:rsidRDefault="009F05D5" w:rsidP="009F05D5">
      <w:pPr>
        <w:spacing w:after="0" w:line="240" w:lineRule="auto"/>
        <w:rPr>
          <w:rFonts w:ascii="Times New Roman" w:eastAsia="Times New Roman" w:hAnsi="Times New Roman" w:cs="Times New Roman"/>
          <w:sz w:val="24"/>
          <w:szCs w:val="24"/>
        </w:rPr>
      </w:pPr>
      <w:r w:rsidRPr="009F05D5">
        <w:rPr>
          <w:rFonts w:ascii="Arial" w:eastAsia="Times New Roman" w:hAnsi="Arial" w:cs="Arial"/>
          <w:sz w:val="24"/>
          <w:szCs w:val="24"/>
        </w:rPr>
        <w:br/>
      </w:r>
      <w:r w:rsidRPr="009F05D5">
        <w:rPr>
          <w:rFonts w:ascii="Arial" w:eastAsia="Times New Roman" w:hAnsi="Arial" w:cs="Arial"/>
          <w:sz w:val="24"/>
          <w:szCs w:val="24"/>
          <w:shd w:val="clear" w:color="auto" w:fill="FFFFFF"/>
        </w:rPr>
        <w:t>Make/Model/Size of Device Selected: PNG50084 Evolv Large</w:t>
      </w:r>
      <w:r w:rsidRPr="009F05D5">
        <w:rPr>
          <w:rFonts w:ascii="Arial" w:eastAsia="Times New Roman" w:hAnsi="Arial" w:cs="Arial"/>
          <w:sz w:val="24"/>
          <w:szCs w:val="24"/>
        </w:rPr>
        <w:br/>
      </w:r>
      <w:r w:rsidRPr="009F05D5">
        <w:rPr>
          <w:rFonts w:ascii="Arial" w:eastAsia="Times New Roman" w:hAnsi="Arial" w:cs="Arial"/>
          <w:sz w:val="24"/>
          <w:szCs w:val="24"/>
          <w:shd w:val="clear" w:color="auto" w:fill="FFFFFF"/>
        </w:rPr>
        <w:t>Transfer Considerations: </w:t>
      </w:r>
      <w:r w:rsidRPr="009F05D5">
        <w:rPr>
          <w:rFonts w:ascii="Arial" w:eastAsia="Times New Roman" w:hAnsi="Arial" w:cs="Arial"/>
          <w:sz w:val="24"/>
          <w:szCs w:val="24"/>
        </w:rPr>
        <w:br/>
      </w:r>
      <w:r w:rsidRPr="009F05D5">
        <w:rPr>
          <w:rFonts w:ascii="Arial" w:eastAsia="Times New Roman" w:hAnsi="Arial" w:cs="Arial"/>
          <w:sz w:val="24"/>
          <w:szCs w:val="24"/>
          <w:shd w:val="clear" w:color="auto" w:fill="FFFFFF"/>
        </w:rPr>
        <w:t>Evidence patient ability to use device: </w:t>
      </w:r>
      <w:r w:rsidRPr="009F05D5">
        <w:rPr>
          <w:rFonts w:ascii="Arial" w:eastAsia="Times New Roman" w:hAnsi="Arial" w:cs="Arial"/>
          <w:sz w:val="24"/>
          <w:szCs w:val="24"/>
        </w:rPr>
        <w:br/>
      </w:r>
      <w:r w:rsidRPr="009F05D5">
        <w:rPr>
          <w:rFonts w:ascii="Arial" w:eastAsia="Times New Roman" w:hAnsi="Arial" w:cs="Arial"/>
          <w:sz w:val="24"/>
          <w:szCs w:val="24"/>
          <w:shd w:val="clear" w:color="auto" w:fill="FFFFFF"/>
        </w:rPr>
        <w:t>Growth Considerations:</w:t>
      </w:r>
    </w:p>
    <w:p w14:paraId="216354AE" w14:textId="77777777" w:rsidR="009F05D5" w:rsidRPr="009F05D5" w:rsidRDefault="009F05D5" w:rsidP="009F05D5">
      <w:pPr>
        <w:shd w:val="clear" w:color="auto" w:fill="FFFFFF"/>
        <w:spacing w:after="0" w:line="240" w:lineRule="auto"/>
        <w:rPr>
          <w:rFonts w:ascii="Arial" w:eastAsia="Times New Roman" w:hAnsi="Arial" w:cs="Arial"/>
          <w:sz w:val="24"/>
          <w:szCs w:val="24"/>
        </w:rPr>
      </w:pPr>
      <w:r w:rsidRPr="009F05D5">
        <w:rPr>
          <w:rFonts w:ascii="Arial" w:eastAsia="Times New Roman" w:hAnsi="Arial" w:cs="Arial"/>
          <w:sz w:val="24"/>
          <w:szCs w:val="24"/>
        </w:rPr>
        <w:t>none- John is an adult at 5'10" and no more height is expected. His current weight is 165. The standers capacity is: 5’0-6’2” and up to 280 lbs.</w:t>
      </w:r>
    </w:p>
    <w:p w14:paraId="7AB44F67" w14:textId="77777777" w:rsidR="009F05D5" w:rsidRPr="009F05D5" w:rsidRDefault="009F05D5" w:rsidP="009F05D5">
      <w:pPr>
        <w:spacing w:after="0" w:line="240" w:lineRule="auto"/>
        <w:rPr>
          <w:rFonts w:ascii="Times New Roman" w:eastAsia="Times New Roman" w:hAnsi="Times New Roman" w:cs="Times New Roman"/>
          <w:sz w:val="24"/>
          <w:szCs w:val="24"/>
        </w:rPr>
      </w:pPr>
      <w:r w:rsidRPr="009F05D5">
        <w:rPr>
          <w:rFonts w:ascii="Arial" w:eastAsia="Times New Roman" w:hAnsi="Arial" w:cs="Arial"/>
          <w:sz w:val="24"/>
          <w:szCs w:val="24"/>
        </w:rPr>
        <w:br/>
      </w:r>
    </w:p>
    <w:p w14:paraId="72572B76" w14:textId="77777777" w:rsidR="009F05D5" w:rsidRPr="009F05D5" w:rsidRDefault="009F05D5" w:rsidP="009F05D5">
      <w:pPr>
        <w:shd w:val="clear" w:color="auto" w:fill="FFFFFF"/>
        <w:spacing w:before="60" w:after="60" w:line="240" w:lineRule="auto"/>
        <w:outlineLvl w:val="3"/>
        <w:rPr>
          <w:rFonts w:ascii="Helvetica" w:eastAsia="Times New Roman" w:hAnsi="Helvetica" w:cs="Helvetica"/>
          <w:sz w:val="38"/>
          <w:szCs w:val="38"/>
        </w:rPr>
      </w:pPr>
      <w:r w:rsidRPr="009F05D5">
        <w:rPr>
          <w:rFonts w:ascii="Helvetica" w:eastAsia="Times New Roman" w:hAnsi="Helvetica" w:cs="Helvetica"/>
          <w:sz w:val="38"/>
          <w:szCs w:val="38"/>
        </w:rPr>
        <w:t>Necessary support or positioning components:</w:t>
      </w:r>
    </w:p>
    <w:p w14:paraId="152B3040" w14:textId="77777777" w:rsidR="00A565F9" w:rsidRDefault="009F05D5" w:rsidP="009F05D5">
      <w:pPr>
        <w:spacing w:after="0" w:line="240" w:lineRule="auto"/>
        <w:rPr>
          <w:rFonts w:ascii="Arial" w:eastAsia="Times New Roman" w:hAnsi="Arial" w:cs="Arial"/>
          <w:b/>
          <w:bCs/>
          <w:sz w:val="24"/>
          <w:szCs w:val="24"/>
          <w:shd w:val="clear" w:color="auto" w:fill="FFFFFF"/>
        </w:rPr>
      </w:pPr>
      <w:r w:rsidRPr="009F05D5">
        <w:rPr>
          <w:rFonts w:ascii="Arial" w:eastAsia="Times New Roman" w:hAnsi="Arial" w:cs="Arial"/>
          <w:sz w:val="24"/>
          <w:szCs w:val="24"/>
        </w:rPr>
        <w:br/>
      </w:r>
      <w:r w:rsidRPr="009F05D5">
        <w:rPr>
          <w:rFonts w:ascii="Arial" w:eastAsia="Times New Roman" w:hAnsi="Arial" w:cs="Arial"/>
          <w:b/>
          <w:bCs/>
          <w:sz w:val="24"/>
          <w:szCs w:val="24"/>
          <w:shd w:val="clear" w:color="auto" w:fill="FFFFFF"/>
        </w:rPr>
        <w:t>PNG50084 EasyStand Evolv Large</w:t>
      </w:r>
      <w:r w:rsidRPr="009F05D5">
        <w:rPr>
          <w:rFonts w:ascii="Arial" w:eastAsia="Times New Roman" w:hAnsi="Arial" w:cs="Arial"/>
          <w:sz w:val="24"/>
          <w:szCs w:val="24"/>
        </w:rPr>
        <w:br/>
      </w:r>
      <w:r w:rsidRPr="009F05D5">
        <w:rPr>
          <w:rFonts w:ascii="Arial" w:eastAsia="Times New Roman" w:hAnsi="Arial" w:cs="Arial"/>
          <w:sz w:val="24"/>
          <w:szCs w:val="24"/>
        </w:rPr>
        <w:br/>
      </w:r>
      <w:r w:rsidRPr="009F05D5">
        <w:rPr>
          <w:rFonts w:ascii="Arial" w:eastAsia="Times New Roman" w:hAnsi="Arial" w:cs="Arial"/>
          <w:b/>
          <w:bCs/>
          <w:sz w:val="24"/>
          <w:szCs w:val="24"/>
          <w:shd w:val="clear" w:color="auto" w:fill="FFFFFF"/>
        </w:rPr>
        <w:t>PNG50417 Swing-Away Front </w:t>
      </w:r>
      <w:r w:rsidRPr="009F05D5">
        <w:rPr>
          <w:rFonts w:ascii="Arial" w:eastAsia="Times New Roman" w:hAnsi="Arial" w:cs="Arial"/>
          <w:sz w:val="24"/>
          <w:szCs w:val="24"/>
        </w:rPr>
        <w:br/>
      </w:r>
      <w:r w:rsidRPr="009F05D5">
        <w:rPr>
          <w:rFonts w:ascii="Arial" w:eastAsia="Times New Roman" w:hAnsi="Arial" w:cs="Arial"/>
          <w:sz w:val="24"/>
          <w:szCs w:val="24"/>
          <w:shd w:val="clear" w:color="auto" w:fill="FFFFFF"/>
        </w:rPr>
        <w:t>John need a swing-away front to provide a wide open space to safely transfer in and out of the stande</w:t>
      </w:r>
      <w:r w:rsidR="00ED1C6E">
        <w:rPr>
          <w:rFonts w:ascii="Arial" w:eastAsia="Times New Roman" w:hAnsi="Arial" w:cs="Arial"/>
          <w:sz w:val="24"/>
          <w:szCs w:val="24"/>
          <w:shd w:val="clear" w:color="auto" w:fill="FFFFFF"/>
        </w:rPr>
        <w:t>r using the XXXXXX patient lift in his home.</w:t>
      </w:r>
      <w:r w:rsidRPr="009F05D5">
        <w:rPr>
          <w:rFonts w:ascii="Arial" w:eastAsia="Times New Roman" w:hAnsi="Arial" w:cs="Arial"/>
          <w:sz w:val="24"/>
          <w:szCs w:val="24"/>
        </w:rPr>
        <w:br/>
      </w:r>
      <w:r w:rsidRPr="009F05D5">
        <w:rPr>
          <w:rFonts w:ascii="Arial" w:eastAsia="Times New Roman" w:hAnsi="Arial" w:cs="Arial"/>
          <w:sz w:val="24"/>
          <w:szCs w:val="24"/>
        </w:rPr>
        <w:br/>
      </w:r>
      <w:bookmarkStart w:id="0" w:name="_GoBack"/>
      <w:bookmarkEnd w:id="0"/>
      <w:r w:rsidRPr="009F05D5">
        <w:rPr>
          <w:rFonts w:ascii="Arial" w:eastAsia="Times New Roman" w:hAnsi="Arial" w:cs="Arial"/>
          <w:b/>
          <w:bCs/>
          <w:sz w:val="24"/>
          <w:szCs w:val="24"/>
          <w:shd w:val="clear" w:color="auto" w:fill="FFFFFF"/>
        </w:rPr>
        <w:t>Standard 5" front wheels and 5" Rear Locking Casters</w:t>
      </w:r>
      <w:r w:rsidRPr="009F05D5">
        <w:rPr>
          <w:rFonts w:ascii="Arial" w:eastAsia="Times New Roman" w:hAnsi="Arial" w:cs="Arial"/>
          <w:sz w:val="24"/>
          <w:szCs w:val="24"/>
        </w:rPr>
        <w:br/>
      </w:r>
      <w:r w:rsidRPr="009F05D5">
        <w:rPr>
          <w:rFonts w:ascii="Arial" w:eastAsia="Times New Roman" w:hAnsi="Arial" w:cs="Arial"/>
          <w:b/>
          <w:bCs/>
          <w:sz w:val="24"/>
          <w:szCs w:val="24"/>
          <w:shd w:val="clear" w:color="auto" w:fill="FFFFFF"/>
        </w:rPr>
        <w:t>Manual Hydraulic Actuator with Handle</w:t>
      </w:r>
      <w:r w:rsidRPr="009F05D5">
        <w:rPr>
          <w:rFonts w:ascii="Arial" w:eastAsia="Times New Roman" w:hAnsi="Arial" w:cs="Arial"/>
          <w:sz w:val="24"/>
          <w:szCs w:val="24"/>
        </w:rPr>
        <w:br/>
      </w:r>
      <w:r w:rsidRPr="009F05D5">
        <w:rPr>
          <w:rFonts w:ascii="Arial" w:eastAsia="Times New Roman" w:hAnsi="Arial" w:cs="Arial"/>
          <w:b/>
          <w:bCs/>
          <w:sz w:val="24"/>
          <w:szCs w:val="24"/>
          <w:shd w:val="clear" w:color="auto" w:fill="FFFFFF"/>
        </w:rPr>
        <w:t>Standard Actuator Handle</w:t>
      </w:r>
      <w:r w:rsidRPr="009F05D5">
        <w:rPr>
          <w:rFonts w:ascii="Arial" w:eastAsia="Times New Roman" w:hAnsi="Arial" w:cs="Arial"/>
          <w:sz w:val="24"/>
          <w:szCs w:val="24"/>
        </w:rPr>
        <w:br/>
      </w:r>
      <w:r w:rsidRPr="009F05D5">
        <w:rPr>
          <w:rFonts w:ascii="Arial" w:eastAsia="Times New Roman" w:hAnsi="Arial" w:cs="Arial"/>
          <w:sz w:val="24"/>
          <w:szCs w:val="24"/>
        </w:rPr>
        <w:br/>
      </w:r>
      <w:r w:rsidRPr="009F05D5">
        <w:rPr>
          <w:rFonts w:ascii="Arial" w:eastAsia="Times New Roman" w:hAnsi="Arial" w:cs="Arial"/>
          <w:b/>
          <w:bCs/>
          <w:sz w:val="24"/>
          <w:szCs w:val="24"/>
          <w:shd w:val="clear" w:color="auto" w:fill="FFFFFF"/>
        </w:rPr>
        <w:t>Black Molded Swing Away Tray</w:t>
      </w:r>
      <w:r w:rsidRPr="009F05D5">
        <w:rPr>
          <w:rFonts w:ascii="Arial" w:eastAsia="Times New Roman" w:hAnsi="Arial" w:cs="Arial"/>
          <w:sz w:val="24"/>
          <w:szCs w:val="24"/>
        </w:rPr>
        <w:br/>
      </w:r>
      <w:r w:rsidRPr="009F05D5">
        <w:rPr>
          <w:rFonts w:ascii="Arial" w:eastAsia="Times New Roman" w:hAnsi="Arial" w:cs="Arial"/>
          <w:sz w:val="24"/>
          <w:szCs w:val="24"/>
        </w:rPr>
        <w:br/>
      </w:r>
      <w:r w:rsidRPr="009F05D5">
        <w:rPr>
          <w:rFonts w:ascii="Arial" w:eastAsia="Times New Roman" w:hAnsi="Arial" w:cs="Arial"/>
          <w:b/>
          <w:bCs/>
          <w:sz w:val="24"/>
          <w:szCs w:val="24"/>
          <w:shd w:val="clear" w:color="auto" w:fill="FFFFFF"/>
        </w:rPr>
        <w:t>PNG30000 Large Contoured Chest Pad </w:t>
      </w:r>
      <w:r w:rsidRPr="009F05D5">
        <w:rPr>
          <w:rFonts w:ascii="Arial" w:eastAsia="Times New Roman" w:hAnsi="Arial" w:cs="Arial"/>
          <w:sz w:val="24"/>
          <w:szCs w:val="24"/>
        </w:rPr>
        <w:br/>
      </w:r>
      <w:r w:rsidRPr="009F05D5">
        <w:rPr>
          <w:rFonts w:ascii="Arial" w:eastAsia="Times New Roman" w:hAnsi="Arial" w:cs="Arial"/>
          <w:sz w:val="24"/>
          <w:szCs w:val="24"/>
          <w:shd w:val="clear" w:color="auto" w:fill="FFFFFF"/>
        </w:rPr>
        <w:t>The large contoured chest pad will give John the added anterior chest support he needs to maintain thoracic alignment due to his increased total body weakness. We found this to work better for John then the chest strap or vest.</w:t>
      </w:r>
      <w:r w:rsidRPr="009F05D5">
        <w:rPr>
          <w:rFonts w:ascii="Arial" w:eastAsia="Times New Roman" w:hAnsi="Arial" w:cs="Arial"/>
          <w:sz w:val="24"/>
          <w:szCs w:val="24"/>
        </w:rPr>
        <w:br/>
      </w:r>
      <w:r w:rsidRPr="009F05D5">
        <w:rPr>
          <w:rFonts w:ascii="Arial" w:eastAsia="Times New Roman" w:hAnsi="Arial" w:cs="Arial"/>
          <w:sz w:val="24"/>
          <w:szCs w:val="24"/>
        </w:rPr>
        <w:br/>
      </w:r>
      <w:r w:rsidRPr="009F05D5">
        <w:rPr>
          <w:rFonts w:ascii="Arial" w:eastAsia="Times New Roman" w:hAnsi="Arial" w:cs="Arial"/>
          <w:b/>
          <w:bCs/>
          <w:sz w:val="24"/>
          <w:szCs w:val="24"/>
          <w:shd w:val="clear" w:color="auto" w:fill="FFFFFF"/>
        </w:rPr>
        <w:t>PNG30031 Secure Foot Straps </w:t>
      </w:r>
      <w:r w:rsidRPr="009F05D5">
        <w:rPr>
          <w:rFonts w:ascii="Arial" w:eastAsia="Times New Roman" w:hAnsi="Arial" w:cs="Arial"/>
          <w:sz w:val="24"/>
          <w:szCs w:val="24"/>
        </w:rPr>
        <w:br/>
      </w:r>
      <w:r w:rsidRPr="009F05D5">
        <w:rPr>
          <w:rFonts w:ascii="Arial" w:eastAsia="Times New Roman" w:hAnsi="Arial" w:cs="Arial"/>
          <w:sz w:val="24"/>
          <w:szCs w:val="24"/>
          <w:shd w:val="clear" w:color="auto" w:fill="FFFFFF"/>
        </w:rPr>
        <w:t>Secure foot straps are necessary to maintain the entire foot in symmetrical alignment. John's legs go heavily into abduction so symmetrical alignment of the entire leg from foot to hip is necessary.</w:t>
      </w:r>
      <w:r w:rsidRPr="009F05D5">
        <w:rPr>
          <w:rFonts w:ascii="Arial" w:eastAsia="Times New Roman" w:hAnsi="Arial" w:cs="Arial"/>
          <w:sz w:val="24"/>
          <w:szCs w:val="24"/>
        </w:rPr>
        <w:br/>
      </w:r>
      <w:r w:rsidRPr="009F05D5">
        <w:rPr>
          <w:rFonts w:ascii="Arial" w:eastAsia="Times New Roman" w:hAnsi="Arial" w:cs="Arial"/>
          <w:sz w:val="24"/>
          <w:szCs w:val="24"/>
        </w:rPr>
        <w:br/>
      </w:r>
      <w:r w:rsidRPr="009F05D5">
        <w:rPr>
          <w:rFonts w:ascii="Arial" w:eastAsia="Times New Roman" w:hAnsi="Arial" w:cs="Arial"/>
          <w:sz w:val="24"/>
          <w:szCs w:val="24"/>
        </w:rPr>
        <w:lastRenderedPageBreak/>
        <w:br/>
      </w:r>
      <w:r w:rsidRPr="009F05D5">
        <w:rPr>
          <w:rFonts w:ascii="Arial" w:eastAsia="Times New Roman" w:hAnsi="Arial" w:cs="Arial"/>
          <w:sz w:val="24"/>
          <w:szCs w:val="24"/>
        </w:rPr>
        <w:br/>
      </w:r>
      <w:r w:rsidRPr="009F05D5">
        <w:rPr>
          <w:rFonts w:ascii="Arial" w:eastAsia="Times New Roman" w:hAnsi="Arial" w:cs="Arial"/>
          <w:b/>
          <w:bCs/>
          <w:sz w:val="24"/>
          <w:szCs w:val="24"/>
          <w:shd w:val="clear" w:color="auto" w:fill="FFFFFF"/>
        </w:rPr>
        <w:t>PNG50425 Independent Knee pads for Swing-Away </w:t>
      </w:r>
      <w:r w:rsidRPr="009F05D5">
        <w:rPr>
          <w:rFonts w:ascii="Arial" w:eastAsia="Times New Roman" w:hAnsi="Arial" w:cs="Arial"/>
          <w:sz w:val="24"/>
          <w:szCs w:val="24"/>
        </w:rPr>
        <w:br/>
      </w:r>
      <w:r w:rsidRPr="009F05D5">
        <w:rPr>
          <w:rFonts w:ascii="Arial" w:eastAsia="Times New Roman" w:hAnsi="Arial" w:cs="Arial"/>
          <w:sz w:val="24"/>
          <w:szCs w:val="24"/>
          <w:shd w:val="clear" w:color="auto" w:fill="FFFFFF"/>
        </w:rPr>
        <w:t>Independent knee pads allow for individual vertical and fore/aft adjustment to support lower extremities in best symmetrical alignment. As stated above, symmetrical positioning of John's legs are critical due to legs moving into heavy hip abduction (approx. 30 degrees at rest with ~5 degrees of hip adduction bilaterally).</w:t>
      </w:r>
      <w:r w:rsidRPr="009F05D5">
        <w:rPr>
          <w:rFonts w:ascii="Arial" w:eastAsia="Times New Roman" w:hAnsi="Arial" w:cs="Arial"/>
          <w:sz w:val="24"/>
          <w:szCs w:val="24"/>
        </w:rPr>
        <w:br/>
      </w:r>
      <w:r w:rsidRPr="009F05D5">
        <w:rPr>
          <w:rFonts w:ascii="Arial" w:eastAsia="Times New Roman" w:hAnsi="Arial" w:cs="Arial"/>
          <w:sz w:val="24"/>
          <w:szCs w:val="24"/>
        </w:rPr>
        <w:br/>
      </w:r>
      <w:r w:rsidRPr="009F05D5">
        <w:rPr>
          <w:rFonts w:ascii="Arial" w:eastAsia="Times New Roman" w:hAnsi="Arial" w:cs="Arial"/>
          <w:b/>
          <w:bCs/>
          <w:sz w:val="24"/>
          <w:szCs w:val="24"/>
          <w:shd w:val="clear" w:color="auto" w:fill="FFFFFF"/>
        </w:rPr>
        <w:t>Planar Seat</w:t>
      </w:r>
      <w:r w:rsidRPr="009F05D5">
        <w:rPr>
          <w:rFonts w:ascii="Arial" w:eastAsia="Times New Roman" w:hAnsi="Arial" w:cs="Arial"/>
          <w:sz w:val="24"/>
          <w:szCs w:val="24"/>
        </w:rPr>
        <w:br/>
      </w:r>
      <w:r w:rsidRPr="009F05D5">
        <w:rPr>
          <w:rFonts w:ascii="Arial" w:eastAsia="Times New Roman" w:hAnsi="Arial" w:cs="Arial"/>
          <w:b/>
          <w:bCs/>
          <w:sz w:val="24"/>
          <w:szCs w:val="24"/>
          <w:shd w:val="clear" w:color="auto" w:fill="FFFFFF"/>
        </w:rPr>
        <w:t>PNG50198 Hip Supports-Large </w:t>
      </w:r>
      <w:r w:rsidRPr="009F05D5">
        <w:rPr>
          <w:rFonts w:ascii="Arial" w:eastAsia="Times New Roman" w:hAnsi="Arial" w:cs="Arial"/>
          <w:sz w:val="24"/>
          <w:szCs w:val="24"/>
        </w:rPr>
        <w:br/>
      </w:r>
      <w:r w:rsidRPr="009F05D5">
        <w:rPr>
          <w:rFonts w:ascii="Arial" w:eastAsia="Times New Roman" w:hAnsi="Arial" w:cs="Arial"/>
          <w:sz w:val="24"/>
          <w:szCs w:val="24"/>
          <w:shd w:val="clear" w:color="auto" w:fill="FFFFFF"/>
        </w:rPr>
        <w:t>The Lateral hip supports position hips in symmetrical alignment from sitting to standing to eliminate or minimize wind swept or asymmetrical positions, which is a problem for John.</w:t>
      </w:r>
      <w:r w:rsidRPr="009F05D5">
        <w:rPr>
          <w:rFonts w:ascii="Arial" w:eastAsia="Times New Roman" w:hAnsi="Arial" w:cs="Arial"/>
          <w:sz w:val="24"/>
          <w:szCs w:val="24"/>
        </w:rPr>
        <w:br/>
      </w:r>
      <w:r w:rsidRPr="009F05D5">
        <w:rPr>
          <w:rFonts w:ascii="Arial" w:eastAsia="Times New Roman" w:hAnsi="Arial" w:cs="Arial"/>
          <w:sz w:val="24"/>
          <w:szCs w:val="24"/>
        </w:rPr>
        <w:br/>
      </w:r>
      <w:r w:rsidRPr="009F05D5">
        <w:rPr>
          <w:rFonts w:ascii="Arial" w:eastAsia="Times New Roman" w:hAnsi="Arial" w:cs="Arial"/>
          <w:b/>
          <w:bCs/>
          <w:sz w:val="24"/>
          <w:szCs w:val="24"/>
          <w:shd w:val="clear" w:color="auto" w:fill="FFFFFF"/>
        </w:rPr>
        <w:t>PNG50068 Contoured Back 19" </w:t>
      </w:r>
      <w:r w:rsidRPr="009F05D5">
        <w:rPr>
          <w:rFonts w:ascii="Arial" w:eastAsia="Times New Roman" w:hAnsi="Arial" w:cs="Arial"/>
          <w:sz w:val="24"/>
          <w:szCs w:val="24"/>
        </w:rPr>
        <w:br/>
      </w:r>
      <w:r w:rsidRPr="009F05D5">
        <w:rPr>
          <w:rFonts w:ascii="Arial" w:eastAsia="Times New Roman" w:hAnsi="Arial" w:cs="Arial"/>
          <w:sz w:val="24"/>
          <w:szCs w:val="24"/>
          <w:shd w:val="clear" w:color="auto" w:fill="FFFFFF"/>
        </w:rPr>
        <w:t>The contoured back has a 2" lateral side contour to center trunk and give a slight lateral assist for symmetrical alignment in sitting and standing. This back along with the large contoured anterior chest pad gave John the exact support his trunk needed for symmetrical standing.</w:t>
      </w:r>
      <w:r w:rsidRPr="009F05D5">
        <w:rPr>
          <w:rFonts w:ascii="Arial" w:eastAsia="Times New Roman" w:hAnsi="Arial" w:cs="Arial"/>
          <w:sz w:val="24"/>
          <w:szCs w:val="24"/>
        </w:rPr>
        <w:br/>
      </w:r>
      <w:r w:rsidRPr="009F05D5">
        <w:rPr>
          <w:rFonts w:ascii="Arial" w:eastAsia="Times New Roman" w:hAnsi="Arial" w:cs="Arial"/>
          <w:sz w:val="24"/>
          <w:szCs w:val="24"/>
        </w:rPr>
        <w:br/>
      </w:r>
      <w:r w:rsidRPr="009F05D5">
        <w:rPr>
          <w:rFonts w:ascii="Arial" w:eastAsia="Times New Roman" w:hAnsi="Arial" w:cs="Arial"/>
          <w:b/>
          <w:bCs/>
          <w:sz w:val="24"/>
          <w:szCs w:val="24"/>
          <w:shd w:val="clear" w:color="auto" w:fill="FFFFFF"/>
        </w:rPr>
        <w:t>Standard Back Angle Adjustment Knob</w:t>
      </w:r>
      <w:r w:rsidRPr="009F05D5">
        <w:rPr>
          <w:rFonts w:ascii="Arial" w:eastAsia="Times New Roman" w:hAnsi="Arial" w:cs="Arial"/>
          <w:sz w:val="24"/>
          <w:szCs w:val="24"/>
        </w:rPr>
        <w:br/>
      </w:r>
    </w:p>
    <w:p w14:paraId="34E6CDC2" w14:textId="77777777" w:rsidR="009F05D5" w:rsidRPr="009F05D5" w:rsidRDefault="009F05D5" w:rsidP="009F05D5">
      <w:pPr>
        <w:spacing w:after="0" w:line="240" w:lineRule="auto"/>
        <w:rPr>
          <w:rFonts w:ascii="Times New Roman" w:eastAsia="Times New Roman" w:hAnsi="Times New Roman" w:cs="Times New Roman"/>
          <w:sz w:val="24"/>
          <w:szCs w:val="24"/>
        </w:rPr>
      </w:pPr>
      <w:r w:rsidRPr="009F05D5">
        <w:rPr>
          <w:rFonts w:ascii="Arial" w:eastAsia="Times New Roman" w:hAnsi="Arial" w:cs="Arial"/>
          <w:b/>
          <w:bCs/>
          <w:sz w:val="24"/>
          <w:szCs w:val="24"/>
          <w:shd w:val="clear" w:color="auto" w:fill="FFFFFF"/>
        </w:rPr>
        <w:t>PNG30029 Velcro Positioning Belt </w:t>
      </w:r>
      <w:r w:rsidRPr="009F05D5">
        <w:rPr>
          <w:rFonts w:ascii="Arial" w:eastAsia="Times New Roman" w:hAnsi="Arial" w:cs="Arial"/>
          <w:sz w:val="24"/>
          <w:szCs w:val="24"/>
        </w:rPr>
        <w:br/>
      </w:r>
      <w:r w:rsidRPr="009F05D5">
        <w:rPr>
          <w:rFonts w:ascii="Arial" w:eastAsia="Times New Roman" w:hAnsi="Arial" w:cs="Arial"/>
          <w:sz w:val="24"/>
          <w:szCs w:val="24"/>
          <w:shd w:val="clear" w:color="auto" w:fill="FFFFFF"/>
        </w:rPr>
        <w:t xml:space="preserve">The 2” wide positioning belt with D-ring Velcro closure provides centering of the pelvis, safety and hip stability for </w:t>
      </w:r>
      <w:proofErr w:type="gramStart"/>
      <w:r w:rsidRPr="009F05D5">
        <w:rPr>
          <w:rFonts w:ascii="Arial" w:eastAsia="Times New Roman" w:hAnsi="Arial" w:cs="Arial"/>
          <w:sz w:val="24"/>
          <w:szCs w:val="24"/>
          <w:shd w:val="clear" w:color="auto" w:fill="FFFFFF"/>
        </w:rPr>
        <w:t>John .</w:t>
      </w:r>
      <w:proofErr w:type="gramEnd"/>
      <w:r w:rsidRPr="009F05D5">
        <w:rPr>
          <w:rFonts w:ascii="Arial" w:eastAsia="Times New Roman" w:hAnsi="Arial" w:cs="Arial"/>
          <w:sz w:val="24"/>
          <w:szCs w:val="24"/>
        </w:rPr>
        <w:br/>
      </w:r>
      <w:r w:rsidRPr="009F05D5">
        <w:rPr>
          <w:rFonts w:ascii="Arial" w:eastAsia="Times New Roman" w:hAnsi="Arial" w:cs="Arial"/>
          <w:sz w:val="24"/>
          <w:szCs w:val="24"/>
        </w:rPr>
        <w:br/>
      </w:r>
      <w:r w:rsidRPr="009F05D5">
        <w:rPr>
          <w:rFonts w:ascii="Arial" w:eastAsia="Times New Roman" w:hAnsi="Arial" w:cs="Arial"/>
          <w:sz w:val="24"/>
          <w:szCs w:val="24"/>
        </w:rPr>
        <w:br/>
      </w:r>
      <w:r w:rsidRPr="009F05D5">
        <w:rPr>
          <w:rFonts w:ascii="Arial" w:eastAsia="Times New Roman" w:hAnsi="Arial" w:cs="Arial"/>
          <w:sz w:val="24"/>
          <w:szCs w:val="24"/>
        </w:rPr>
        <w:br/>
      </w:r>
      <w:r w:rsidRPr="009F05D5">
        <w:rPr>
          <w:rFonts w:ascii="Arial" w:eastAsia="Times New Roman" w:hAnsi="Arial" w:cs="Arial"/>
          <w:sz w:val="24"/>
          <w:szCs w:val="24"/>
          <w:shd w:val="clear" w:color="auto" w:fill="FFFFFF"/>
        </w:rPr>
        <w:t>Signed:</w:t>
      </w:r>
      <w:r w:rsidRPr="009F05D5">
        <w:rPr>
          <w:rFonts w:ascii="Arial" w:eastAsia="Times New Roman" w:hAnsi="Arial" w:cs="Arial"/>
          <w:sz w:val="24"/>
          <w:szCs w:val="24"/>
        </w:rPr>
        <w:br/>
      </w:r>
      <w:r w:rsidRPr="009F05D5">
        <w:rPr>
          <w:rFonts w:ascii="Arial" w:eastAsia="Times New Roman" w:hAnsi="Arial" w:cs="Arial"/>
          <w:sz w:val="24"/>
          <w:szCs w:val="24"/>
        </w:rPr>
        <w:br/>
      </w:r>
      <w:r w:rsidRPr="009F05D5">
        <w:rPr>
          <w:rFonts w:ascii="Arial" w:eastAsia="Times New Roman" w:hAnsi="Arial" w:cs="Arial"/>
          <w:sz w:val="24"/>
          <w:szCs w:val="24"/>
          <w:shd w:val="clear" w:color="auto" w:fill="FFFFFF"/>
        </w:rPr>
        <w:t>__________________________________________________________________</w:t>
      </w:r>
      <w:r w:rsidRPr="009F05D5">
        <w:rPr>
          <w:rFonts w:ascii="Arial" w:eastAsia="Times New Roman" w:hAnsi="Arial" w:cs="Arial"/>
          <w:sz w:val="24"/>
          <w:szCs w:val="24"/>
        </w:rPr>
        <w:br/>
      </w:r>
      <w:r w:rsidRPr="009F05D5">
        <w:rPr>
          <w:rFonts w:ascii="Arial" w:eastAsia="Times New Roman" w:hAnsi="Arial" w:cs="Arial"/>
          <w:sz w:val="24"/>
          <w:szCs w:val="24"/>
          <w:shd w:val="clear" w:color="auto" w:fill="FFFFFF"/>
        </w:rPr>
        <w:t xml:space="preserve">CCCCC </w:t>
      </w:r>
      <w:r w:rsidR="00ED1C6E">
        <w:rPr>
          <w:rFonts w:ascii="Arial" w:eastAsia="Times New Roman" w:hAnsi="Arial" w:cs="Arial"/>
          <w:sz w:val="24"/>
          <w:szCs w:val="24"/>
          <w:shd w:val="clear" w:color="auto" w:fill="FFFFFF"/>
        </w:rPr>
        <w:t>XXXXXXXXXXX, PT, DPT, ATP,</w:t>
      </w:r>
      <w:r w:rsidRPr="009F05D5">
        <w:rPr>
          <w:rFonts w:ascii="Arial" w:eastAsia="Times New Roman" w:hAnsi="Arial" w:cs="Arial"/>
          <w:sz w:val="24"/>
          <w:szCs w:val="24"/>
          <w:shd w:val="clear" w:color="auto" w:fill="FFFFFF"/>
        </w:rPr>
        <w:t xml:space="preserve"> MBA</w:t>
      </w:r>
      <w:r w:rsidRPr="009F05D5">
        <w:rPr>
          <w:rFonts w:ascii="Arial" w:eastAsia="Times New Roman" w:hAnsi="Arial" w:cs="Arial"/>
          <w:sz w:val="24"/>
          <w:szCs w:val="24"/>
        </w:rPr>
        <w:br/>
      </w:r>
      <w:r w:rsidRPr="009F05D5">
        <w:rPr>
          <w:rFonts w:ascii="Arial" w:eastAsia="Times New Roman" w:hAnsi="Arial" w:cs="Arial"/>
          <w:sz w:val="24"/>
          <w:szCs w:val="24"/>
          <w:shd w:val="clear" w:color="auto" w:fill="FFFFFF"/>
        </w:rPr>
        <w:t>cccccc-xxxxxx@vvvv.org</w:t>
      </w:r>
      <w:r w:rsidRPr="009F05D5">
        <w:rPr>
          <w:rFonts w:ascii="Arial" w:eastAsia="Times New Roman" w:hAnsi="Arial" w:cs="Arial"/>
          <w:sz w:val="24"/>
          <w:szCs w:val="24"/>
        </w:rPr>
        <w:br/>
      </w:r>
      <w:r w:rsidRPr="009F05D5">
        <w:rPr>
          <w:rFonts w:ascii="Arial" w:eastAsia="Times New Roman" w:hAnsi="Arial" w:cs="Arial"/>
          <w:sz w:val="24"/>
          <w:szCs w:val="24"/>
          <w:shd w:val="clear" w:color="auto" w:fill="FFFFFF"/>
        </w:rPr>
        <w:t>(222) 555-3333</w:t>
      </w:r>
      <w:r w:rsidRPr="009F05D5">
        <w:rPr>
          <w:rFonts w:ascii="Arial" w:eastAsia="Times New Roman" w:hAnsi="Arial" w:cs="Arial"/>
          <w:sz w:val="24"/>
          <w:szCs w:val="24"/>
        </w:rPr>
        <w:br/>
      </w:r>
    </w:p>
    <w:p w14:paraId="15706265" w14:textId="77777777" w:rsidR="009F05D5" w:rsidRPr="009F05D5" w:rsidRDefault="009F05D5" w:rsidP="009F05D5">
      <w:pPr>
        <w:shd w:val="clear" w:color="auto" w:fill="FFFFFF"/>
        <w:spacing w:before="60" w:after="60" w:line="240" w:lineRule="auto"/>
        <w:outlineLvl w:val="2"/>
        <w:rPr>
          <w:rFonts w:ascii="Helvetica" w:eastAsia="Times New Roman" w:hAnsi="Helvetica" w:cs="Helvetica"/>
          <w:spacing w:val="-6"/>
          <w:sz w:val="48"/>
          <w:szCs w:val="48"/>
        </w:rPr>
      </w:pPr>
      <w:r w:rsidRPr="009F05D5">
        <w:rPr>
          <w:rFonts w:ascii="Helvetica" w:eastAsia="Times New Roman" w:hAnsi="Helvetica" w:cs="Helvetica"/>
          <w:spacing w:val="-6"/>
          <w:sz w:val="48"/>
          <w:szCs w:val="48"/>
        </w:rPr>
        <w:t>Appendix</w:t>
      </w:r>
    </w:p>
    <w:p w14:paraId="137B8B25" w14:textId="77777777" w:rsidR="009F05D5" w:rsidRPr="009F05D5" w:rsidRDefault="009F05D5" w:rsidP="009F05D5">
      <w:pPr>
        <w:spacing w:after="0" w:line="240" w:lineRule="auto"/>
        <w:rPr>
          <w:rFonts w:ascii="Times New Roman" w:eastAsia="Times New Roman" w:hAnsi="Times New Roman" w:cs="Times New Roman"/>
          <w:sz w:val="24"/>
          <w:szCs w:val="24"/>
        </w:rPr>
      </w:pPr>
      <w:r w:rsidRPr="009F05D5">
        <w:rPr>
          <w:rFonts w:ascii="Arial" w:eastAsia="Times New Roman" w:hAnsi="Arial" w:cs="Arial"/>
          <w:sz w:val="24"/>
          <w:szCs w:val="24"/>
        </w:rPr>
        <w:br/>
      </w:r>
      <w:r w:rsidRPr="009F05D5">
        <w:rPr>
          <w:rFonts w:ascii="Arial" w:eastAsia="Times New Roman" w:hAnsi="Arial" w:cs="Arial"/>
          <w:b/>
          <w:bCs/>
          <w:sz w:val="24"/>
          <w:szCs w:val="24"/>
          <w:shd w:val="clear" w:color="auto" w:fill="FFFFFF"/>
        </w:rPr>
        <w:t>Trial 1</w:t>
      </w:r>
      <w:r w:rsidRPr="009F05D5">
        <w:rPr>
          <w:rFonts w:ascii="Arial" w:eastAsia="Times New Roman" w:hAnsi="Arial" w:cs="Arial"/>
          <w:sz w:val="24"/>
          <w:szCs w:val="24"/>
        </w:rPr>
        <w:br/>
      </w:r>
    </w:p>
    <w:p w14:paraId="0595C4BD" w14:textId="77777777" w:rsidR="009F05D5" w:rsidRPr="009F05D5" w:rsidRDefault="009F05D5" w:rsidP="009F05D5">
      <w:pPr>
        <w:shd w:val="clear" w:color="auto" w:fill="FFFFFF"/>
        <w:spacing w:after="0" w:line="240" w:lineRule="auto"/>
        <w:rPr>
          <w:rFonts w:ascii="Arial" w:eastAsia="Times New Roman" w:hAnsi="Arial" w:cs="Arial"/>
          <w:sz w:val="24"/>
          <w:szCs w:val="24"/>
        </w:rPr>
      </w:pPr>
    </w:p>
    <w:p w14:paraId="5DA94646" w14:textId="77777777" w:rsidR="006E0FFE" w:rsidRDefault="006E0FFE"/>
    <w:sectPr w:rsidR="006E0F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EF1257"/>
    <w:multiLevelType w:val="multilevel"/>
    <w:tmpl w:val="A2203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5D5"/>
    <w:rsid w:val="0020782C"/>
    <w:rsid w:val="0035127A"/>
    <w:rsid w:val="0045740D"/>
    <w:rsid w:val="00515B35"/>
    <w:rsid w:val="006E0FFE"/>
    <w:rsid w:val="009A6328"/>
    <w:rsid w:val="009D4DB9"/>
    <w:rsid w:val="009F05D5"/>
    <w:rsid w:val="00A565F9"/>
    <w:rsid w:val="00EB3961"/>
    <w:rsid w:val="00ED1C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A7723"/>
  <w15:chartTrackingRefBased/>
  <w15:docId w15:val="{FC71D76E-7E59-44DD-9396-4B691E1B4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9F05D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9F05D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F05D5"/>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9F05D5"/>
    <w:rPr>
      <w:rFonts w:ascii="Times New Roman" w:eastAsia="Times New Roman" w:hAnsi="Times New Roman" w:cs="Times New Roman"/>
      <w:b/>
      <w:bCs/>
      <w:sz w:val="24"/>
      <w:szCs w:val="24"/>
    </w:rPr>
  </w:style>
  <w:style w:type="character" w:styleId="Strong">
    <w:name w:val="Strong"/>
    <w:basedOn w:val="DefaultParagraphFont"/>
    <w:uiPriority w:val="22"/>
    <w:qFormat/>
    <w:rsid w:val="009F05D5"/>
    <w:rPr>
      <w:b/>
      <w:bCs/>
    </w:rPr>
  </w:style>
  <w:style w:type="character" w:customStyle="1" w:styleId="apple-converted-space">
    <w:name w:val="apple-converted-space"/>
    <w:basedOn w:val="DefaultParagraphFont"/>
    <w:rsid w:val="009F05D5"/>
  </w:style>
  <w:style w:type="paragraph" w:styleId="NormalWeb">
    <w:name w:val="Normal (Web)"/>
    <w:basedOn w:val="Normal"/>
    <w:uiPriority w:val="99"/>
    <w:semiHidden/>
    <w:unhideWhenUsed/>
    <w:rsid w:val="009F05D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4561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1550</Words>
  <Characters>8838</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Perlich</dc:creator>
  <cp:keywords/>
  <dc:description/>
  <cp:lastModifiedBy>Kyle Smith</cp:lastModifiedBy>
  <cp:revision>2</cp:revision>
  <dcterms:created xsi:type="dcterms:W3CDTF">2017-10-17T13:57:00Z</dcterms:created>
  <dcterms:modified xsi:type="dcterms:W3CDTF">2017-10-17T13:57:00Z</dcterms:modified>
</cp:coreProperties>
</file>